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78EB" w:rsidRDefault="001678EB" w14:paraId="25921990" w14:textId="77777777">
      <w:pPr>
        <w:rPr>
          <w:noProof/>
        </w:rPr>
      </w:pPr>
    </w:p>
    <w:p w:rsidR="001678EB" w:rsidRDefault="001678EB" w14:paraId="13B79C00" w14:textId="77777777">
      <w:pPr>
        <w:rPr>
          <w:noProof/>
        </w:rPr>
      </w:pPr>
    </w:p>
    <w:p w:rsidR="001678EB" w:rsidRDefault="001678EB" w14:paraId="41C878C8" w14:textId="77777777">
      <w:pPr>
        <w:rPr>
          <w:noProof/>
        </w:rPr>
      </w:pPr>
    </w:p>
    <w:p w:rsidR="001678EB" w:rsidRDefault="001678EB" w14:paraId="035421C3" w14:textId="77777777">
      <w:pPr>
        <w:rPr>
          <w:noProof/>
        </w:rPr>
      </w:pPr>
    </w:p>
    <w:p w:rsidR="001678EB" w:rsidRDefault="001678EB" w14:paraId="0A5F1EC2" w14:textId="77777777">
      <w:pPr>
        <w:rPr>
          <w:noProof/>
        </w:rPr>
      </w:pPr>
    </w:p>
    <w:p w:rsidR="001678EB" w:rsidRDefault="001678EB" w14:paraId="6F0E432D" w14:textId="77777777">
      <w:pPr>
        <w:rPr>
          <w:noProof/>
        </w:rPr>
      </w:pPr>
    </w:p>
    <w:p w:rsidR="001678EB" w:rsidRDefault="001678EB" w14:paraId="15F2168F" w14:textId="77777777">
      <w:pPr>
        <w:rPr>
          <w:noProof/>
        </w:rPr>
      </w:pPr>
    </w:p>
    <w:p w:rsidR="001678EB" w:rsidRDefault="001678EB" w14:paraId="688EF530" w14:textId="7B3CFD07">
      <w:pPr>
        <w:rPr>
          <w:noProof/>
        </w:rPr>
      </w:pPr>
      <w:r>
        <w:rPr>
          <w:noProof/>
        </w:rPr>
        <w:drawing>
          <wp:anchor distT="0" distB="0" distL="114300" distR="114300" simplePos="0" relativeHeight="251658240" behindDoc="1" locked="0" layoutInCell="1" allowOverlap="1" wp14:anchorId="3F164ACE" wp14:editId="179CC5CF">
            <wp:simplePos x="0" y="0"/>
            <wp:positionH relativeFrom="column">
              <wp:posOffset>539115</wp:posOffset>
            </wp:positionH>
            <wp:positionV relativeFrom="paragraph">
              <wp:posOffset>8890</wp:posOffset>
            </wp:positionV>
            <wp:extent cx="3760282" cy="996669"/>
            <wp:effectExtent l="0" t="0" r="0" b="0"/>
            <wp:wrapTight wrapText="bothSides">
              <wp:wrapPolygon edited="0">
                <wp:start x="1970" y="2065"/>
                <wp:lineTo x="1423" y="3717"/>
                <wp:lineTo x="547" y="7847"/>
                <wp:lineTo x="547" y="11151"/>
                <wp:lineTo x="1094" y="16107"/>
                <wp:lineTo x="1313" y="17346"/>
                <wp:lineTo x="7114" y="19411"/>
                <wp:lineTo x="19043" y="19411"/>
                <wp:lineTo x="19262" y="17346"/>
                <wp:lineTo x="18933" y="16107"/>
                <wp:lineTo x="18277" y="16107"/>
                <wp:lineTo x="20684" y="9499"/>
                <wp:lineTo x="21013" y="6195"/>
                <wp:lineTo x="17729" y="4956"/>
                <wp:lineTo x="3502" y="2065"/>
                <wp:lineTo x="1970" y="2065"/>
              </wp:wrapPolygon>
            </wp:wrapTight>
            <wp:docPr id="31945893"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0282" cy="996669"/>
                    </a:xfrm>
                    <a:prstGeom prst="rect">
                      <a:avLst/>
                    </a:prstGeom>
                  </pic:spPr>
                </pic:pic>
              </a:graphicData>
            </a:graphic>
          </wp:anchor>
        </w:drawing>
      </w:r>
    </w:p>
    <w:p w:rsidR="001678EB" w:rsidRDefault="001678EB" w14:paraId="5BE111C7" w14:textId="77777777">
      <w:pPr>
        <w:rPr>
          <w:noProof/>
        </w:rPr>
      </w:pPr>
    </w:p>
    <w:p w:rsidR="001678EB" w:rsidRDefault="001678EB" w14:paraId="4F37B2AA" w14:textId="77B62203">
      <w:pPr>
        <w:rPr>
          <w:noProof/>
        </w:rPr>
      </w:pPr>
    </w:p>
    <w:p w:rsidR="001678EB" w:rsidRDefault="001678EB" w14:paraId="48587ED0" w14:textId="77777777">
      <w:pPr>
        <w:rPr>
          <w:noProof/>
        </w:rPr>
      </w:pPr>
    </w:p>
    <w:p w:rsidR="001678EB" w:rsidRDefault="001678EB" w14:paraId="28309664" w14:textId="5540BC07">
      <w:pPr>
        <w:rPr>
          <w:noProof/>
        </w:rPr>
      </w:pPr>
    </w:p>
    <w:p w:rsidR="001678EB" w:rsidRDefault="001678EB" w14:paraId="6C732BD1" w14:textId="584D2739">
      <w:pPr>
        <w:rPr>
          <w:noProof/>
        </w:rPr>
      </w:pPr>
    </w:p>
    <w:p w:rsidR="00E527D6" w:rsidP="001678EB" w:rsidRDefault="00E527D6" w14:paraId="2BAEB81C" w14:textId="77777777">
      <w:pPr>
        <w:autoSpaceDE w:val="0"/>
        <w:autoSpaceDN w:val="0"/>
        <w:adjustRightInd w:val="0"/>
        <w:spacing w:after="0" w:line="240" w:lineRule="auto"/>
        <w:jc w:val="center"/>
        <w:rPr>
          <w:rFonts w:ascii="Calibri" w:hAnsi="Calibri" w:cs="Calibri"/>
          <w:b/>
          <w:bCs/>
          <w:smallCaps/>
          <w:color w:val="00747F"/>
          <w:sz w:val="56"/>
          <w:szCs w:val="56"/>
        </w:rPr>
      </w:pPr>
    </w:p>
    <w:p w:rsidR="00E527D6" w:rsidP="001678EB" w:rsidRDefault="00E527D6" w14:paraId="0A3836D3" w14:textId="77777777">
      <w:pPr>
        <w:autoSpaceDE w:val="0"/>
        <w:autoSpaceDN w:val="0"/>
        <w:adjustRightInd w:val="0"/>
        <w:spacing w:after="0" w:line="240" w:lineRule="auto"/>
        <w:jc w:val="center"/>
        <w:rPr>
          <w:rFonts w:ascii="Calibri" w:hAnsi="Calibri" w:cs="Calibri"/>
          <w:b/>
          <w:bCs/>
          <w:smallCaps/>
          <w:color w:val="00747F"/>
          <w:sz w:val="56"/>
          <w:szCs w:val="56"/>
        </w:rPr>
      </w:pPr>
    </w:p>
    <w:p w:rsidR="00903F91" w:rsidP="001678EB" w:rsidRDefault="00903F91" w14:paraId="5E19B024" w14:textId="78172B0E">
      <w:pPr>
        <w:autoSpaceDE w:val="0"/>
        <w:autoSpaceDN w:val="0"/>
        <w:adjustRightInd w:val="0"/>
        <w:spacing w:after="0" w:line="240" w:lineRule="auto"/>
        <w:jc w:val="center"/>
        <w:rPr>
          <w:rFonts w:ascii="Calibri" w:hAnsi="Calibri" w:cs="Calibri"/>
          <w:b/>
          <w:bCs/>
          <w:smallCaps/>
          <w:color w:val="00747F"/>
          <w:sz w:val="56"/>
          <w:szCs w:val="56"/>
        </w:rPr>
      </w:pPr>
    </w:p>
    <w:p w:rsidR="00B3106F" w:rsidP="001678EB" w:rsidRDefault="00B3106F" w14:paraId="3EE56F8C" w14:textId="77777777">
      <w:pPr>
        <w:autoSpaceDE w:val="0"/>
        <w:autoSpaceDN w:val="0"/>
        <w:adjustRightInd w:val="0"/>
        <w:spacing w:after="0" w:line="240" w:lineRule="auto"/>
        <w:jc w:val="center"/>
        <w:rPr>
          <w:rFonts w:ascii="Calibri" w:hAnsi="Calibri" w:cs="Calibri"/>
          <w:b/>
          <w:bCs/>
          <w:smallCaps/>
          <w:color w:val="00747F"/>
          <w:sz w:val="72"/>
          <w:szCs w:val="72"/>
        </w:rPr>
      </w:pPr>
    </w:p>
    <w:p w:rsidRPr="00B3106F" w:rsidR="00350E47" w:rsidP="001678EB" w:rsidRDefault="00903F91" w14:paraId="420A52F9" w14:textId="2276B409">
      <w:pPr>
        <w:autoSpaceDE w:val="0"/>
        <w:autoSpaceDN w:val="0"/>
        <w:adjustRightInd w:val="0"/>
        <w:spacing w:after="0" w:line="240" w:lineRule="auto"/>
        <w:jc w:val="center"/>
        <w:rPr>
          <w:rFonts w:ascii="Calibri" w:hAnsi="Calibri" w:cs="Calibri"/>
          <w:b/>
          <w:bCs/>
          <w:smallCaps/>
          <w:color w:val="00747F"/>
          <w:sz w:val="72"/>
          <w:szCs w:val="72"/>
        </w:rPr>
      </w:pPr>
      <w:r w:rsidRPr="00B3106F">
        <w:rPr>
          <w:rFonts w:ascii="Calibri" w:hAnsi="Calibri" w:cs="Calibri"/>
          <w:b/>
          <w:bCs/>
          <w:smallCaps/>
          <w:color w:val="00747F"/>
          <w:sz w:val="72"/>
          <w:szCs w:val="72"/>
        </w:rPr>
        <w:t>r</w:t>
      </w:r>
      <w:r w:rsidRPr="00B3106F" w:rsidR="002E1A4C">
        <w:rPr>
          <w:rFonts w:ascii="Calibri" w:hAnsi="Calibri" w:cs="Calibri"/>
          <w:b/>
          <w:bCs/>
          <w:smallCaps/>
          <w:color w:val="00747F"/>
          <w:sz w:val="72"/>
          <w:szCs w:val="72"/>
        </w:rPr>
        <w:t>elatório</w:t>
      </w:r>
      <w:r w:rsidRPr="00B3106F" w:rsidR="001678EB">
        <w:rPr>
          <w:rFonts w:ascii="Calibri" w:hAnsi="Calibri" w:cs="Calibri"/>
          <w:b/>
          <w:bCs/>
          <w:smallCaps/>
          <w:color w:val="00747F"/>
          <w:sz w:val="72"/>
          <w:szCs w:val="72"/>
        </w:rPr>
        <w:t xml:space="preserve"> de projeto </w:t>
      </w:r>
    </w:p>
    <w:p w:rsidR="003523DC" w:rsidP="0034226E" w:rsidRDefault="003523DC" w14:paraId="0730C883" w14:textId="77777777">
      <w:pPr>
        <w:rPr>
          <w:rFonts w:ascii="Calibri" w:hAnsi="Calibri" w:cs="Calibri"/>
          <w:smallCaps/>
          <w:sz w:val="32"/>
          <w:szCs w:val="32"/>
        </w:rPr>
      </w:pPr>
    </w:p>
    <w:p w:rsidR="003523DC" w:rsidP="003523DC" w:rsidRDefault="003523DC" w14:paraId="758905E7" w14:textId="77777777">
      <w:pPr>
        <w:autoSpaceDE w:val="0"/>
        <w:autoSpaceDN w:val="0"/>
        <w:adjustRightInd w:val="0"/>
        <w:spacing w:after="0" w:line="240" w:lineRule="auto"/>
        <w:jc w:val="center"/>
        <w:rPr>
          <w:rFonts w:ascii="Calibri" w:hAnsi="Calibri" w:cs="Calibri"/>
          <w:smallCaps/>
          <w:sz w:val="32"/>
          <w:szCs w:val="32"/>
        </w:rPr>
      </w:pPr>
    </w:p>
    <w:p w:rsidRPr="00753CA4" w:rsidR="003523DC" w:rsidP="003523DC" w:rsidRDefault="003523DC" w14:paraId="24B47797" w14:textId="77777777">
      <w:pPr>
        <w:rPr>
          <w:color w:val="094977"/>
        </w:rPr>
      </w:pPr>
    </w:p>
    <w:p w:rsidR="003523DC" w:rsidP="003523DC" w:rsidRDefault="003523DC" w14:paraId="3A5C9B52" w14:textId="77777777">
      <w:pPr>
        <w:rPr>
          <w:rFonts w:ascii="Calibri" w:hAnsi="Calibri" w:cs="Calibri"/>
          <w:smallCaps/>
          <w:color w:val="00747F"/>
          <w:sz w:val="28"/>
          <w:szCs w:val="28"/>
        </w:rPr>
      </w:pPr>
    </w:p>
    <w:p w:rsidR="003523DC" w:rsidP="003523DC" w:rsidRDefault="003523DC" w14:paraId="0DBF6CDD" w14:textId="77777777">
      <w:pPr>
        <w:rPr>
          <w:rFonts w:ascii="Calibri" w:hAnsi="Calibri" w:cs="Calibri"/>
          <w:smallCaps/>
          <w:color w:val="00747F"/>
          <w:sz w:val="28"/>
          <w:szCs w:val="28"/>
        </w:rPr>
      </w:pPr>
    </w:p>
    <w:p w:rsidR="003523DC" w:rsidP="003523DC" w:rsidRDefault="003523DC" w14:paraId="03C0061F" w14:textId="77777777">
      <w:pPr>
        <w:rPr>
          <w:rFonts w:ascii="Calibri" w:hAnsi="Calibri" w:cs="Calibri"/>
          <w:smallCaps/>
          <w:color w:val="00747F"/>
          <w:sz w:val="28"/>
          <w:szCs w:val="28"/>
        </w:rPr>
      </w:pPr>
    </w:p>
    <w:p w:rsidR="003523DC" w:rsidP="003523DC" w:rsidRDefault="003523DC" w14:paraId="17EB1A40" w14:textId="77777777">
      <w:pPr>
        <w:rPr>
          <w:rFonts w:ascii="Calibri" w:hAnsi="Calibri" w:cs="Calibri"/>
          <w:smallCaps/>
          <w:color w:val="00747F"/>
          <w:sz w:val="28"/>
          <w:szCs w:val="28"/>
        </w:rPr>
      </w:pPr>
    </w:p>
    <w:p w:rsidR="003523DC" w:rsidP="003523DC" w:rsidRDefault="003523DC" w14:paraId="315AD3BB" w14:textId="77777777">
      <w:pPr>
        <w:rPr>
          <w:rFonts w:ascii="Calibri" w:hAnsi="Calibri" w:cs="Calibri"/>
          <w:smallCaps/>
          <w:color w:val="00747F"/>
          <w:sz w:val="28"/>
          <w:szCs w:val="28"/>
        </w:rPr>
      </w:pPr>
    </w:p>
    <w:p w:rsidR="005312AD" w:rsidP="003523DC" w:rsidRDefault="005312AD" w14:paraId="0CCD29DE" w14:textId="77777777">
      <w:pPr>
        <w:rPr>
          <w:rFonts w:ascii="Calibri" w:hAnsi="Calibri" w:cs="Calibri"/>
          <w:smallCaps/>
          <w:color w:val="00747F"/>
          <w:sz w:val="28"/>
          <w:szCs w:val="28"/>
        </w:rPr>
      </w:pPr>
    </w:p>
    <w:p w:rsidR="004B383C" w:rsidP="003523DC" w:rsidRDefault="004B383C" w14:paraId="21DA634A" w14:textId="77777777">
      <w:pPr>
        <w:rPr>
          <w:rFonts w:ascii="Calibri" w:hAnsi="Calibri" w:cs="Calibri"/>
          <w:smallCaps/>
          <w:color w:val="00747F"/>
          <w:sz w:val="28"/>
          <w:szCs w:val="28"/>
        </w:rPr>
      </w:pPr>
    </w:p>
    <w:p w:rsidR="004B383C" w:rsidP="003523DC" w:rsidRDefault="004B383C" w14:paraId="27B9D30D" w14:textId="77777777">
      <w:pPr>
        <w:rPr>
          <w:rFonts w:ascii="Calibri" w:hAnsi="Calibri" w:cs="Calibri"/>
          <w:smallCaps/>
          <w:color w:val="00747F"/>
          <w:sz w:val="28"/>
          <w:szCs w:val="28"/>
        </w:rPr>
      </w:pPr>
    </w:p>
    <w:p w:rsidR="004B383C" w:rsidP="003523DC" w:rsidRDefault="004B383C" w14:paraId="6F501A4D" w14:textId="77777777">
      <w:pPr>
        <w:rPr>
          <w:rFonts w:ascii="Calibri" w:hAnsi="Calibri" w:cs="Calibri"/>
          <w:smallCaps/>
          <w:color w:val="00747F"/>
          <w:sz w:val="28"/>
          <w:szCs w:val="28"/>
        </w:rPr>
      </w:pPr>
    </w:p>
    <w:p w:rsidR="004B383C" w:rsidP="003523DC" w:rsidRDefault="004B383C" w14:paraId="06DDB8AE" w14:textId="77777777">
      <w:pPr>
        <w:rPr>
          <w:rFonts w:ascii="Calibri" w:hAnsi="Calibri" w:cs="Calibri"/>
          <w:smallCaps/>
          <w:color w:val="00747F"/>
          <w:sz w:val="28"/>
          <w:szCs w:val="28"/>
        </w:rPr>
      </w:pPr>
    </w:p>
    <w:p w:rsidR="004B383C" w:rsidP="003523DC" w:rsidRDefault="004B383C" w14:paraId="1929799C" w14:textId="77777777">
      <w:pPr>
        <w:rPr>
          <w:rFonts w:ascii="Calibri" w:hAnsi="Calibri" w:cs="Calibri"/>
          <w:smallCaps/>
          <w:color w:val="00747F"/>
          <w:sz w:val="28"/>
          <w:szCs w:val="28"/>
        </w:rPr>
      </w:pPr>
    </w:p>
    <w:p w:rsidR="004B383C" w:rsidP="003523DC" w:rsidRDefault="004B383C" w14:paraId="796C9B14" w14:textId="77777777">
      <w:pPr>
        <w:rPr>
          <w:rFonts w:ascii="Calibri" w:hAnsi="Calibri" w:cs="Calibri"/>
          <w:smallCaps/>
          <w:color w:val="00747F"/>
          <w:sz w:val="28"/>
          <w:szCs w:val="28"/>
        </w:rPr>
      </w:pPr>
    </w:p>
    <w:p w:rsidR="004B383C" w:rsidP="003523DC" w:rsidRDefault="004B383C" w14:paraId="7A0FBCD1" w14:textId="77777777">
      <w:pPr>
        <w:rPr>
          <w:rFonts w:ascii="Calibri" w:hAnsi="Calibri" w:cs="Calibri"/>
          <w:smallCaps/>
          <w:color w:val="00747F"/>
          <w:sz w:val="28"/>
          <w:szCs w:val="28"/>
        </w:rPr>
      </w:pPr>
    </w:p>
    <w:p w:rsidR="004B383C" w:rsidP="003523DC" w:rsidRDefault="004B383C" w14:paraId="45C35237" w14:textId="77777777">
      <w:pPr>
        <w:rPr>
          <w:rFonts w:ascii="Calibri" w:hAnsi="Calibri" w:cs="Calibri"/>
          <w:smallCaps/>
          <w:color w:val="00747F"/>
          <w:sz w:val="28"/>
          <w:szCs w:val="28"/>
        </w:rPr>
      </w:pPr>
    </w:p>
    <w:p w:rsidR="004B383C" w:rsidP="003523DC" w:rsidRDefault="004B383C" w14:paraId="3D1090D9" w14:textId="77777777">
      <w:pPr>
        <w:rPr>
          <w:rFonts w:ascii="Calibri" w:hAnsi="Calibri" w:cs="Calibri"/>
          <w:smallCaps/>
          <w:color w:val="00747F"/>
          <w:sz w:val="28"/>
          <w:szCs w:val="28"/>
        </w:rPr>
      </w:pPr>
    </w:p>
    <w:p w:rsidR="004B383C" w:rsidP="003523DC" w:rsidRDefault="004B383C" w14:paraId="50B9273F" w14:textId="77777777">
      <w:pPr>
        <w:rPr>
          <w:rFonts w:ascii="Calibri" w:hAnsi="Calibri" w:cs="Calibri"/>
          <w:smallCaps/>
          <w:color w:val="00747F"/>
          <w:sz w:val="28"/>
          <w:szCs w:val="28"/>
        </w:rPr>
      </w:pPr>
    </w:p>
    <w:p w:rsidR="004B383C" w:rsidP="003523DC" w:rsidRDefault="004B383C" w14:paraId="6C6B3D9F" w14:textId="77777777">
      <w:pPr>
        <w:rPr>
          <w:rFonts w:ascii="Calibri" w:hAnsi="Calibri" w:cs="Calibri"/>
          <w:smallCaps/>
          <w:color w:val="00747F"/>
          <w:sz w:val="28"/>
          <w:szCs w:val="28"/>
        </w:rPr>
      </w:pPr>
    </w:p>
    <w:p w:rsidR="004B383C" w:rsidP="003523DC" w:rsidRDefault="004B383C" w14:paraId="3AEA4677" w14:textId="77777777">
      <w:pPr>
        <w:rPr>
          <w:rFonts w:ascii="Calibri" w:hAnsi="Calibri" w:cs="Calibri"/>
          <w:smallCaps/>
          <w:color w:val="00747F"/>
          <w:sz w:val="28"/>
          <w:szCs w:val="28"/>
        </w:rPr>
      </w:pPr>
    </w:p>
    <w:p w:rsidR="004B383C" w:rsidP="003523DC" w:rsidRDefault="004B383C" w14:paraId="742FF452" w14:textId="77777777">
      <w:pPr>
        <w:rPr>
          <w:rFonts w:ascii="Calibri" w:hAnsi="Calibri" w:cs="Calibri"/>
          <w:smallCaps/>
          <w:color w:val="00747F"/>
          <w:sz w:val="28"/>
          <w:szCs w:val="28"/>
        </w:rPr>
      </w:pPr>
    </w:p>
    <w:p w:rsidR="004B383C" w:rsidP="003523DC" w:rsidRDefault="004B383C" w14:paraId="606AA1F3" w14:textId="77777777">
      <w:pPr>
        <w:rPr>
          <w:rFonts w:ascii="Calibri" w:hAnsi="Calibri" w:cs="Calibri"/>
          <w:smallCaps/>
          <w:color w:val="00747F"/>
          <w:sz w:val="28"/>
          <w:szCs w:val="28"/>
        </w:rPr>
      </w:pPr>
    </w:p>
    <w:p w:rsidR="004B383C" w:rsidP="003523DC" w:rsidRDefault="004B383C" w14:paraId="57E96A77" w14:textId="77777777">
      <w:pPr>
        <w:rPr>
          <w:rFonts w:ascii="Calibri" w:hAnsi="Calibri" w:cs="Calibri"/>
          <w:smallCaps/>
          <w:color w:val="00747F"/>
          <w:sz w:val="28"/>
          <w:szCs w:val="28"/>
        </w:rPr>
      </w:pPr>
    </w:p>
    <w:p w:rsidR="004B383C" w:rsidP="003523DC" w:rsidRDefault="004B383C" w14:paraId="7516B5CA" w14:textId="77777777">
      <w:pPr>
        <w:rPr>
          <w:rFonts w:ascii="Calibri" w:hAnsi="Calibri" w:cs="Calibri"/>
          <w:smallCaps/>
          <w:color w:val="00747F"/>
          <w:sz w:val="28"/>
          <w:szCs w:val="28"/>
        </w:rPr>
      </w:pPr>
    </w:p>
    <w:p w:rsidR="004B383C" w:rsidP="003523DC" w:rsidRDefault="004B383C" w14:paraId="24CAAC04" w14:textId="77777777">
      <w:pPr>
        <w:rPr>
          <w:rFonts w:ascii="Calibri" w:hAnsi="Calibri" w:cs="Calibri"/>
          <w:smallCaps/>
          <w:color w:val="00747F"/>
          <w:sz w:val="28"/>
          <w:szCs w:val="28"/>
        </w:rPr>
      </w:pPr>
    </w:p>
    <w:p w:rsidR="004B383C" w:rsidP="003523DC" w:rsidRDefault="004B383C" w14:paraId="209C1036" w14:textId="77777777">
      <w:pPr>
        <w:rPr>
          <w:rFonts w:ascii="Calibri" w:hAnsi="Calibri" w:cs="Calibri"/>
          <w:i/>
          <w:color w:val="7F7F7F" w:themeColor="text1" w:themeTint="80"/>
          <w:sz w:val="20"/>
          <w:szCs w:val="20"/>
        </w:rPr>
      </w:pPr>
    </w:p>
    <w:p w:rsidR="004B383C" w:rsidP="003523DC" w:rsidRDefault="004B383C" w14:paraId="4CCD7A39" w14:textId="77777777">
      <w:pPr>
        <w:rPr>
          <w:rFonts w:ascii="Calibri" w:hAnsi="Calibri" w:cs="Calibri"/>
          <w:i/>
          <w:color w:val="7F7F7F" w:themeColor="text1" w:themeTint="80"/>
          <w:sz w:val="20"/>
          <w:szCs w:val="20"/>
        </w:rPr>
      </w:pPr>
    </w:p>
    <w:p w:rsidR="004B383C" w:rsidP="003523DC" w:rsidRDefault="004B383C" w14:paraId="25B883F0" w14:textId="77777777">
      <w:pPr>
        <w:rPr>
          <w:rFonts w:ascii="Calibri" w:hAnsi="Calibri" w:cs="Calibri"/>
          <w:i/>
          <w:color w:val="7F7F7F" w:themeColor="text1" w:themeTint="80"/>
          <w:sz w:val="20"/>
          <w:szCs w:val="20"/>
        </w:rPr>
      </w:pPr>
    </w:p>
    <w:p w:rsidR="004B383C" w:rsidP="003523DC" w:rsidRDefault="004B383C" w14:paraId="427283BA" w14:textId="7C55F454">
      <w:pPr>
        <w:rPr>
          <w:rFonts w:ascii="Calibri" w:hAnsi="Calibri" w:cs="Calibri"/>
          <w:smallCaps/>
          <w:color w:val="00747F"/>
          <w:sz w:val="28"/>
          <w:szCs w:val="28"/>
        </w:rPr>
      </w:pPr>
      <w:r w:rsidRPr="00314C69">
        <w:rPr>
          <w:rFonts w:ascii="Calibri" w:hAnsi="Calibri" w:cs="Calibri"/>
          <w:i/>
          <w:color w:val="7F7F7F" w:themeColor="text1" w:themeTint="80"/>
          <w:sz w:val="20"/>
          <w:szCs w:val="20"/>
        </w:rPr>
        <w:t xml:space="preserve">O </w:t>
      </w:r>
      <w:r w:rsidRPr="00314C69">
        <w:rPr>
          <w:rStyle w:val="Strong"/>
          <w:rFonts w:ascii="Calibri" w:hAnsi="Calibri" w:cs="Calibri"/>
          <w:i/>
          <w:color w:val="7F7F7F" w:themeColor="text1" w:themeTint="80"/>
          <w:sz w:val="20"/>
          <w:szCs w:val="20"/>
        </w:rPr>
        <w:t xml:space="preserve">relatório de </w:t>
      </w:r>
      <w:r>
        <w:rPr>
          <w:rStyle w:val="Strong"/>
          <w:rFonts w:ascii="Calibri" w:hAnsi="Calibri" w:cs="Calibri"/>
          <w:i/>
          <w:color w:val="7F7F7F" w:themeColor="text1" w:themeTint="80"/>
          <w:sz w:val="20"/>
          <w:szCs w:val="20"/>
        </w:rPr>
        <w:t>projeto</w:t>
      </w:r>
      <w:r w:rsidRPr="00314C69">
        <w:rPr>
          <w:rFonts w:ascii="Calibri" w:hAnsi="Calibri" w:cs="Calibri"/>
          <w:i/>
          <w:color w:val="7F7F7F" w:themeColor="text1" w:themeTint="80"/>
          <w:sz w:val="20"/>
          <w:szCs w:val="20"/>
        </w:rPr>
        <w:t xml:space="preserve"> deve seguir o modelo aprovado pelo Mercado Voluntário de Carbono em Portugal que visa garantir a </w:t>
      </w:r>
      <w:r w:rsidRPr="00314C69">
        <w:rPr>
          <w:rStyle w:val="Strong"/>
          <w:rFonts w:ascii="Calibri" w:hAnsi="Calibri" w:cs="Calibri"/>
          <w:i/>
          <w:color w:val="7F7F7F" w:themeColor="text1" w:themeTint="80"/>
          <w:sz w:val="20"/>
          <w:szCs w:val="20"/>
        </w:rPr>
        <w:t xml:space="preserve">transparência, rastreabilidade, credibilidade e comparabilidade nos relatórios de </w:t>
      </w:r>
      <w:r w:rsidR="00803D1E">
        <w:rPr>
          <w:rStyle w:val="Strong"/>
          <w:rFonts w:ascii="Calibri" w:hAnsi="Calibri" w:cs="Calibri"/>
          <w:i/>
          <w:color w:val="7F7F7F" w:themeColor="text1" w:themeTint="80"/>
          <w:sz w:val="20"/>
          <w:szCs w:val="20"/>
        </w:rPr>
        <w:t>projeto</w:t>
      </w:r>
      <w:r w:rsidRPr="00314C69">
        <w:rPr>
          <w:rFonts w:ascii="Calibri" w:hAnsi="Calibri" w:cs="Calibri"/>
          <w:i/>
          <w:color w:val="7F7F7F" w:themeColor="text1" w:themeTint="80"/>
          <w:sz w:val="20"/>
          <w:szCs w:val="20"/>
        </w:rPr>
        <w:t xml:space="preserve">. Este documento constitui um </w:t>
      </w:r>
      <w:r>
        <w:rPr>
          <w:rFonts w:ascii="Calibri" w:hAnsi="Calibri" w:cs="Calibri"/>
          <w:i/>
          <w:color w:val="7F7F7F" w:themeColor="text1" w:themeTint="80"/>
          <w:sz w:val="20"/>
          <w:szCs w:val="20"/>
        </w:rPr>
        <w:t>modelo</w:t>
      </w:r>
      <w:r w:rsidRPr="00314C69">
        <w:rPr>
          <w:rFonts w:ascii="Calibri" w:hAnsi="Calibri" w:cs="Calibri"/>
          <w:i/>
          <w:color w:val="7F7F7F" w:themeColor="text1" w:themeTint="80"/>
          <w:sz w:val="20"/>
          <w:szCs w:val="20"/>
        </w:rPr>
        <w:t xml:space="preserve"> a utilizar como base para a elaboração de relatórios de um projeto </w:t>
      </w:r>
      <w:r w:rsidR="00803D1E">
        <w:rPr>
          <w:rFonts w:ascii="Calibri" w:hAnsi="Calibri" w:cs="Calibri"/>
          <w:i/>
          <w:color w:val="7F7F7F" w:themeColor="text1" w:themeTint="80"/>
          <w:sz w:val="20"/>
          <w:szCs w:val="20"/>
        </w:rPr>
        <w:t xml:space="preserve">ou programa </w:t>
      </w:r>
      <w:r w:rsidRPr="00314C69">
        <w:rPr>
          <w:rFonts w:ascii="Calibri" w:hAnsi="Calibri" w:cs="Calibri"/>
          <w:i/>
          <w:color w:val="7F7F7F" w:themeColor="text1" w:themeTint="80"/>
          <w:sz w:val="20"/>
          <w:szCs w:val="20"/>
        </w:rPr>
        <w:t>no âmbito do Mercado Voluntário de Carbono.</w:t>
      </w:r>
    </w:p>
    <w:p w:rsidR="003523DC" w:rsidP="003523DC" w:rsidRDefault="003523DC" w14:paraId="429F0959" w14:textId="77777777">
      <w:pPr>
        <w:rPr>
          <w:rFonts w:ascii="Calibri" w:hAnsi="Calibri" w:cs="Calibri"/>
          <w:smallCaps/>
          <w:color w:val="00747F"/>
          <w:sz w:val="28"/>
          <w:szCs w:val="28"/>
        </w:rPr>
      </w:pPr>
    </w:p>
    <w:p w:rsidRPr="00104F44" w:rsidR="003523DC" w:rsidP="00104F44" w:rsidRDefault="003523DC" w14:paraId="6A36697B" w14:textId="060ABF3F">
      <w:pPr>
        <w:spacing w:after="120" w:line="360" w:lineRule="atLeast"/>
        <w:rPr>
          <w:rFonts w:ascii="Calibri" w:hAnsi="Calibri" w:cs="Calibri" w:eastAsiaTheme="minorEastAsia"/>
          <w:smallCaps/>
          <w:color w:val="00747F"/>
          <w:kern w:val="0"/>
          <w:sz w:val="24"/>
          <w:szCs w:val="24"/>
          <w14:ligatures w14:val="none"/>
        </w:rPr>
      </w:pPr>
      <w:r w:rsidRPr="00104F44">
        <w:rPr>
          <w:rFonts w:ascii="Calibri" w:hAnsi="Calibri" w:cs="Calibri" w:eastAsiaTheme="minorEastAsia"/>
          <w:smallCaps/>
          <w:color w:val="00747F"/>
          <w:kern w:val="0"/>
          <w:sz w:val="24"/>
          <w:szCs w:val="24"/>
          <w14:ligatures w14:val="none"/>
        </w:rPr>
        <w:t xml:space="preserve">Data de publicação: </w:t>
      </w:r>
      <w:r w:rsidR="00DC407E">
        <w:rPr>
          <w:rFonts w:ascii="Calibri" w:hAnsi="Calibri" w:cs="Calibri" w:eastAsiaTheme="minorEastAsia"/>
          <w:smallCaps/>
          <w:color w:val="00747F"/>
          <w:kern w:val="0"/>
          <w:sz w:val="24"/>
          <w:szCs w:val="24"/>
          <w14:ligatures w14:val="none"/>
        </w:rPr>
        <w:t>24</w:t>
      </w:r>
      <w:r w:rsidRPr="00104F44">
        <w:rPr>
          <w:rFonts w:ascii="Calibri" w:hAnsi="Calibri" w:cs="Calibri" w:eastAsiaTheme="minorEastAsia"/>
          <w:smallCaps/>
          <w:color w:val="00747F"/>
          <w:kern w:val="0"/>
          <w:sz w:val="24"/>
          <w:szCs w:val="24"/>
          <w14:ligatures w14:val="none"/>
        </w:rPr>
        <w:t>/</w:t>
      </w:r>
      <w:r w:rsidR="00DC407E">
        <w:rPr>
          <w:rFonts w:ascii="Calibri" w:hAnsi="Calibri" w:cs="Calibri" w:eastAsiaTheme="minorEastAsia"/>
          <w:smallCaps/>
          <w:color w:val="00747F"/>
          <w:kern w:val="0"/>
          <w:sz w:val="24"/>
          <w:szCs w:val="24"/>
          <w14:ligatures w14:val="none"/>
        </w:rPr>
        <w:t>10</w:t>
      </w:r>
      <w:r w:rsidRPr="00104F44">
        <w:rPr>
          <w:rFonts w:ascii="Calibri" w:hAnsi="Calibri" w:cs="Calibri" w:eastAsiaTheme="minorEastAsia"/>
          <w:smallCaps/>
          <w:color w:val="00747F"/>
          <w:kern w:val="0"/>
          <w:sz w:val="24"/>
          <w:szCs w:val="24"/>
          <w14:ligatures w14:val="none"/>
        </w:rPr>
        <w:t xml:space="preserve">/2025 </w:t>
      </w:r>
    </w:p>
    <w:p w:rsidR="001678EB" w:rsidP="00104F44" w:rsidRDefault="003523DC" w14:paraId="359B6C19" w14:textId="09FA73D0">
      <w:pPr>
        <w:spacing w:after="120" w:line="360" w:lineRule="atLeast"/>
        <w:rPr>
          <w:rFonts w:ascii="Calibri" w:hAnsi="Calibri" w:cs="Calibri"/>
          <w:smallCaps/>
          <w:sz w:val="32"/>
          <w:szCs w:val="32"/>
        </w:rPr>
      </w:pPr>
      <w:r w:rsidRPr="00104F44">
        <w:rPr>
          <w:rFonts w:ascii="Calibri" w:hAnsi="Calibri" w:cs="Calibri" w:eastAsiaTheme="minorEastAsia"/>
          <w:smallCaps/>
          <w:color w:val="00747F"/>
          <w:kern w:val="0"/>
          <w:sz w:val="24"/>
          <w:szCs w:val="24"/>
          <w14:ligatures w14:val="none"/>
        </w:rPr>
        <w:t xml:space="preserve">Versão: </w:t>
      </w:r>
      <w:r w:rsidR="00DC407E">
        <w:rPr>
          <w:rFonts w:ascii="Calibri" w:hAnsi="Calibri" w:cs="Calibri" w:eastAsiaTheme="minorEastAsia"/>
          <w:smallCaps/>
          <w:color w:val="00747F"/>
          <w:kern w:val="0"/>
          <w:sz w:val="24"/>
          <w:szCs w:val="24"/>
          <w14:ligatures w14:val="none"/>
        </w:rPr>
        <w:t>1</w:t>
      </w:r>
      <w:r w:rsidRPr="00104F44">
        <w:rPr>
          <w:rFonts w:ascii="Calibri" w:hAnsi="Calibri" w:cs="Calibri" w:eastAsiaTheme="minorEastAsia"/>
          <w:smallCaps/>
          <w:color w:val="00747F"/>
          <w:kern w:val="0"/>
          <w:sz w:val="24"/>
          <w:szCs w:val="24"/>
          <w14:ligatures w14:val="none"/>
        </w:rPr>
        <w:t>.0</w:t>
      </w:r>
      <w:r w:rsidRPr="00753CA4">
        <w:rPr>
          <w:rFonts w:ascii="Calibri" w:hAnsi="Calibri" w:cs="Calibri"/>
          <w:smallCaps/>
          <w:color w:val="00747F"/>
          <w:sz w:val="28"/>
          <w:szCs w:val="28"/>
        </w:rPr>
        <w:t xml:space="preserve"> </w:t>
      </w:r>
      <w:r w:rsidRPr="00EC3BB0">
        <w:rPr>
          <w:color w:val="094977"/>
        </w:rPr>
        <w:br w:type="page"/>
      </w:r>
    </w:p>
    <w:p w:rsidR="007C2A30" w:rsidP="00170283" w:rsidRDefault="007C2A30" w14:paraId="004DF3BC" w14:textId="77777777">
      <w:pPr>
        <w:autoSpaceDE w:val="0"/>
        <w:autoSpaceDN w:val="0"/>
        <w:adjustRightInd w:val="0"/>
        <w:spacing w:after="0" w:line="240" w:lineRule="auto"/>
        <w:jc w:val="center"/>
        <w:rPr>
          <w:rFonts w:ascii="Calibri" w:hAnsi="Calibri" w:cs="Calibri"/>
          <w:smallCaps/>
          <w:sz w:val="32"/>
          <w:szCs w:val="32"/>
        </w:rPr>
      </w:pPr>
    </w:p>
    <w:p w:rsidRPr="004B0015" w:rsidR="007C2A30" w:rsidP="00170283" w:rsidRDefault="002F02FB" w14:paraId="218FE1E8" w14:textId="356C8E43">
      <w:pPr>
        <w:autoSpaceDE w:val="0"/>
        <w:autoSpaceDN w:val="0"/>
        <w:adjustRightInd w:val="0"/>
        <w:spacing w:after="0" w:line="240" w:lineRule="auto"/>
        <w:jc w:val="center"/>
        <w:rPr>
          <w:rFonts w:ascii="Calibri" w:hAnsi="Calibri" w:cs="Calibri"/>
          <w:b/>
          <w:bCs/>
          <w:smallCaps/>
          <w:color w:val="00747F"/>
          <w:sz w:val="40"/>
          <w:szCs w:val="40"/>
        </w:rPr>
      </w:pPr>
      <w:r>
        <w:rPr>
          <w:rFonts w:ascii="Calibri" w:hAnsi="Calibri" w:cs="Calibri"/>
          <w:b/>
          <w:bCs/>
          <w:smallCaps/>
          <w:color w:val="00747F"/>
          <w:sz w:val="40"/>
          <w:szCs w:val="40"/>
        </w:rPr>
        <w:t>i</w:t>
      </w:r>
      <w:r w:rsidRPr="004B0015" w:rsidR="00C853D6">
        <w:rPr>
          <w:rFonts w:ascii="Calibri" w:hAnsi="Calibri" w:cs="Calibri"/>
          <w:b/>
          <w:bCs/>
          <w:smallCaps/>
          <w:color w:val="00747F"/>
          <w:sz w:val="40"/>
          <w:szCs w:val="40"/>
        </w:rPr>
        <w:t>nf</w:t>
      </w:r>
      <w:r w:rsidRPr="004B0015" w:rsidR="00430B04">
        <w:rPr>
          <w:rFonts w:ascii="Calibri" w:hAnsi="Calibri" w:cs="Calibri"/>
          <w:b/>
          <w:bCs/>
          <w:smallCaps/>
          <w:color w:val="00747F"/>
          <w:sz w:val="40"/>
          <w:szCs w:val="40"/>
        </w:rPr>
        <w:t>ormação chave do projeto</w:t>
      </w:r>
      <w:r w:rsidR="00DF5343">
        <w:rPr>
          <w:rFonts w:ascii="Calibri" w:hAnsi="Calibri" w:cs="Calibri"/>
          <w:b/>
          <w:bCs/>
          <w:smallCaps/>
          <w:color w:val="00747F"/>
          <w:sz w:val="40"/>
          <w:szCs w:val="40"/>
        </w:rPr>
        <w:t xml:space="preserve"> </w:t>
      </w:r>
      <w:r w:rsidR="00BA6488">
        <w:rPr>
          <w:rFonts w:ascii="Calibri" w:hAnsi="Calibri" w:cs="Calibri"/>
          <w:b/>
          <w:bCs/>
          <w:smallCaps/>
          <w:color w:val="00747F"/>
          <w:sz w:val="40"/>
          <w:szCs w:val="40"/>
        </w:rPr>
        <w:t>/</w:t>
      </w:r>
      <w:r w:rsidR="00DF5343">
        <w:rPr>
          <w:rFonts w:ascii="Calibri" w:hAnsi="Calibri" w:cs="Calibri"/>
          <w:b/>
          <w:bCs/>
          <w:smallCaps/>
          <w:color w:val="00747F"/>
          <w:sz w:val="40"/>
          <w:szCs w:val="40"/>
        </w:rPr>
        <w:t xml:space="preserve"> programa</w:t>
      </w:r>
    </w:p>
    <w:p w:rsidR="007C2A30" w:rsidP="001678EB" w:rsidRDefault="007C2A30" w14:paraId="754167E5" w14:textId="77777777">
      <w:pPr>
        <w:autoSpaceDE w:val="0"/>
        <w:autoSpaceDN w:val="0"/>
        <w:adjustRightInd w:val="0"/>
        <w:spacing w:after="0" w:line="240" w:lineRule="auto"/>
        <w:jc w:val="center"/>
        <w:rPr>
          <w:rFonts w:ascii="Calibri" w:hAnsi="Calibri" w:cs="Calibri"/>
          <w:smallCaps/>
          <w:sz w:val="32"/>
          <w:szCs w:val="32"/>
        </w:rPr>
      </w:pPr>
    </w:p>
    <w:tbl>
      <w:tblPr>
        <w:tblW w:w="9039" w:type="dxa"/>
        <w:tblInd w:w="-108" w:type="dxa"/>
        <w:tblBorders>
          <w:insideH w:val="single" w:color="FFFFFF" w:themeColor="background1" w:sz="8" w:space="0"/>
          <w:insideV w:val="single" w:color="FFFFFF" w:themeColor="background1" w:sz="8" w:space="0"/>
        </w:tblBorders>
        <w:tblCellMar>
          <w:top w:w="20" w:type="dxa"/>
          <w:bottom w:w="20" w:type="dxa"/>
        </w:tblCellMar>
        <w:tblLook w:val="00C0" w:firstRow="0" w:lastRow="1" w:firstColumn="1" w:lastColumn="0" w:noHBand="0" w:noVBand="0"/>
      </w:tblPr>
      <w:tblGrid>
        <w:gridCol w:w="1951"/>
        <w:gridCol w:w="2585"/>
        <w:gridCol w:w="1976"/>
        <w:gridCol w:w="2527"/>
      </w:tblGrid>
      <w:tr w:rsidRPr="0071498D" w:rsidR="00A217ED" w:rsidTr="001D1AC5" w14:paraId="70CCAC58"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A217ED" w:rsidP="00255706" w:rsidRDefault="00D71B23" w14:paraId="2995106E" w14:textId="7012C159">
            <w:pPr>
              <w:pStyle w:val="TableHeader"/>
              <w:spacing w:before="96" w:beforeLines="40" w:after="96" w:afterLines="40"/>
              <w:rPr>
                <w:rFonts w:ascii="Calibri" w:hAnsi="Calibri" w:cs="Calibri"/>
                <w:sz w:val="20"/>
                <w:szCs w:val="20"/>
              </w:rPr>
            </w:pPr>
            <w:r>
              <w:rPr>
                <w:rFonts w:ascii="Calibri" w:hAnsi="Calibri" w:cs="Calibri"/>
                <w:sz w:val="20"/>
                <w:szCs w:val="20"/>
              </w:rPr>
              <w:t>Nome</w:t>
            </w:r>
            <w:r w:rsidRPr="003A5F72">
              <w:rPr>
                <w:rFonts w:ascii="Calibri" w:hAnsi="Calibri" w:cs="Calibri"/>
                <w:sz w:val="20"/>
                <w:szCs w:val="20"/>
              </w:rPr>
              <w:t xml:space="preserve"> do projeto</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A217ED" w:rsidP="006B62C4" w:rsidRDefault="000271BE" w14:paraId="56A41BD5" w14:textId="143D9877">
            <w:pPr>
              <w:pStyle w:val="Instruction"/>
              <w:ind w:left="0"/>
              <w:rPr>
                <w:rFonts w:ascii="Calibri" w:hAnsi="Calibri" w:cs="Calibri"/>
                <w:sz w:val="20"/>
                <w:szCs w:val="20"/>
                <w:lang w:val="pt-PT"/>
              </w:rPr>
            </w:pPr>
            <w:r w:rsidRPr="00122E52">
              <w:rPr>
                <w:rFonts w:ascii="Calibri" w:hAnsi="Calibri" w:cs="Calibri"/>
                <w:sz w:val="20"/>
                <w:szCs w:val="20"/>
                <w:lang w:val="pt-PT"/>
              </w:rPr>
              <w:t>[Nome do projeto]</w:t>
            </w:r>
          </w:p>
        </w:tc>
      </w:tr>
      <w:tr w:rsidRPr="0071498D" w:rsidR="003C69F1" w:rsidTr="001D1AC5" w14:paraId="5F0EF3C9"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3C69F1" w:rsidP="00255706" w:rsidRDefault="005443DE" w14:paraId="37776ABD" w14:textId="22F9760F">
            <w:pPr>
              <w:pStyle w:val="TableHeader"/>
              <w:spacing w:before="96" w:beforeLines="40" w:after="96" w:afterLines="40"/>
              <w:rPr>
                <w:rFonts w:ascii="Calibri" w:hAnsi="Calibri" w:cs="Calibri"/>
                <w:sz w:val="20"/>
                <w:szCs w:val="20"/>
              </w:rPr>
            </w:pPr>
            <w:r w:rsidRPr="00122E52">
              <w:rPr>
                <w:rFonts w:ascii="Calibri" w:hAnsi="Calibri" w:cs="Calibri"/>
                <w:sz w:val="20"/>
                <w:szCs w:val="20"/>
              </w:rPr>
              <w:t>Organização</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5443DE" w:rsidP="005443DE" w:rsidRDefault="005443DE" w14:paraId="4C63A6E8" w14:textId="1170ACBA">
            <w:pPr>
              <w:tabs>
                <w:tab w:val="left" w:pos="3536"/>
              </w:tabs>
              <w:rPr>
                <w:rFonts w:ascii="Calibri" w:hAnsi="Calibri" w:cs="Calibri"/>
                <w:color w:val="595959" w:themeColor="text1" w:themeTint="A6"/>
                <w:sz w:val="20"/>
                <w:szCs w:val="20"/>
              </w:rPr>
            </w:pPr>
            <w:r w:rsidRPr="00122E52">
              <w:rPr>
                <w:rFonts w:ascii="Calibri" w:hAnsi="Calibri" w:cs="Calibri"/>
                <w:color w:val="595959" w:themeColor="text1" w:themeTint="A6"/>
                <w:sz w:val="20"/>
                <w:szCs w:val="20"/>
              </w:rPr>
              <w:fldChar w:fldCharType="begin">
                <w:ffData>
                  <w:name w:val="Check3"/>
                  <w:enabled/>
                  <w:calcOnExit w:val="0"/>
                  <w:checkBox>
                    <w:sizeAuto/>
                    <w:default w:val="0"/>
                  </w:checkBox>
                </w:ffData>
              </w:fldChar>
            </w:r>
            <w:r w:rsidRPr="00122E52">
              <w:rPr>
                <w:rFonts w:ascii="Calibri" w:hAnsi="Calibri" w:cs="Calibri"/>
                <w:color w:val="595959" w:themeColor="text1" w:themeTint="A6"/>
                <w:sz w:val="20"/>
                <w:szCs w:val="20"/>
              </w:rPr>
              <w:instrText xml:space="preserve"> FORMCHECKBOX </w:instrText>
            </w:r>
            <w:r w:rsidRPr="00122E52">
              <w:rPr>
                <w:rFonts w:ascii="Calibri" w:hAnsi="Calibri" w:cs="Calibri"/>
                <w:color w:val="595959" w:themeColor="text1" w:themeTint="A6"/>
                <w:sz w:val="20"/>
                <w:szCs w:val="20"/>
              </w:rPr>
            </w:r>
            <w:r w:rsidRPr="00122E52">
              <w:rPr>
                <w:rFonts w:ascii="Calibri" w:hAnsi="Calibri" w:cs="Calibri"/>
                <w:color w:val="595959" w:themeColor="text1" w:themeTint="A6"/>
                <w:sz w:val="20"/>
                <w:szCs w:val="20"/>
              </w:rPr>
              <w:fldChar w:fldCharType="separate"/>
            </w:r>
            <w:r w:rsidRPr="00122E52">
              <w:rPr>
                <w:rFonts w:ascii="Calibri" w:hAnsi="Calibri" w:cs="Calibri"/>
                <w:color w:val="595959" w:themeColor="text1" w:themeTint="A6"/>
                <w:sz w:val="20"/>
                <w:szCs w:val="20"/>
              </w:rPr>
              <w:fldChar w:fldCharType="end"/>
            </w:r>
            <w:r w:rsidRPr="00122E52">
              <w:rPr>
                <w:rFonts w:ascii="Calibri" w:hAnsi="Calibri" w:cs="Calibri"/>
                <w:color w:val="595959" w:themeColor="text1" w:themeTint="A6"/>
                <w:sz w:val="20"/>
                <w:szCs w:val="20"/>
              </w:rPr>
              <w:t xml:space="preserve"> Projeto</w:t>
            </w:r>
          </w:p>
          <w:p w:rsidRPr="00122E52" w:rsidR="003C69F1" w:rsidP="005443DE" w:rsidRDefault="005443DE" w14:paraId="7B469D56" w14:textId="268CA442">
            <w:pPr>
              <w:pStyle w:val="Instruction"/>
              <w:ind w:left="0"/>
              <w:rPr>
                <w:rFonts w:ascii="Calibri" w:hAnsi="Calibri" w:cs="Calibri"/>
                <w:sz w:val="20"/>
                <w:szCs w:val="20"/>
                <w:lang w:val="pt-PT"/>
              </w:rPr>
            </w:pPr>
            <w:r w:rsidRPr="00122E52">
              <w:rPr>
                <w:rFonts w:ascii="Calibri" w:hAnsi="Calibri" w:cs="Calibri"/>
                <w:i w:val="0"/>
                <w:iCs w:val="0"/>
                <w:color w:val="595959" w:themeColor="text1" w:themeTint="A6"/>
                <w:sz w:val="20"/>
                <w:szCs w:val="20"/>
              </w:rPr>
              <w:fldChar w:fldCharType="begin">
                <w:ffData>
                  <w:name w:val="Check3"/>
                  <w:enabled/>
                  <w:calcOnExit w:val="0"/>
                  <w:checkBox>
                    <w:sizeAuto/>
                    <w:default w:val="0"/>
                  </w:checkBox>
                </w:ffData>
              </w:fldChar>
            </w:r>
            <w:r w:rsidRPr="00122E52">
              <w:rPr>
                <w:rFonts w:ascii="Calibri" w:hAnsi="Calibri" w:cs="Calibri"/>
                <w:i w:val="0"/>
                <w:iCs w:val="0"/>
                <w:color w:val="595959" w:themeColor="text1" w:themeTint="A6"/>
                <w:sz w:val="20"/>
                <w:szCs w:val="20"/>
                <w:lang w:val="pt-PT"/>
              </w:rPr>
              <w:instrText xml:space="preserve"> FORMCHECKBOX </w:instrText>
            </w:r>
            <w:r w:rsidRPr="00122E52">
              <w:rPr>
                <w:rFonts w:ascii="Calibri" w:hAnsi="Calibri" w:cs="Calibri"/>
                <w:i w:val="0"/>
                <w:iCs w:val="0"/>
                <w:color w:val="595959" w:themeColor="text1" w:themeTint="A6"/>
                <w:sz w:val="20"/>
                <w:szCs w:val="20"/>
              </w:rPr>
            </w:r>
            <w:r w:rsidRPr="00122E52">
              <w:rPr>
                <w:rFonts w:ascii="Calibri" w:hAnsi="Calibri" w:cs="Calibri"/>
                <w:i w:val="0"/>
                <w:iCs w:val="0"/>
                <w:color w:val="595959" w:themeColor="text1" w:themeTint="A6"/>
                <w:sz w:val="20"/>
                <w:szCs w:val="20"/>
              </w:rPr>
              <w:fldChar w:fldCharType="separate"/>
            </w:r>
            <w:r w:rsidRPr="00122E52">
              <w:rPr>
                <w:rFonts w:ascii="Calibri" w:hAnsi="Calibri" w:cs="Calibri"/>
                <w:i w:val="0"/>
                <w:iCs w:val="0"/>
                <w:color w:val="595959" w:themeColor="text1" w:themeTint="A6"/>
                <w:sz w:val="20"/>
                <w:szCs w:val="20"/>
              </w:rPr>
              <w:fldChar w:fldCharType="end"/>
            </w:r>
            <w:r w:rsidRPr="00122E52">
              <w:rPr>
                <w:rFonts w:ascii="Calibri" w:hAnsi="Calibri" w:cs="Calibri"/>
                <w:i w:val="0"/>
                <w:iCs w:val="0"/>
                <w:color w:val="595959" w:themeColor="text1" w:themeTint="A6"/>
                <w:sz w:val="20"/>
                <w:szCs w:val="20"/>
                <w:lang w:val="pt-PT"/>
              </w:rPr>
              <w:t xml:space="preserve"> Programa</w:t>
            </w:r>
          </w:p>
        </w:tc>
      </w:tr>
      <w:tr w:rsidRPr="0071498D" w:rsidR="00F97200" w:rsidTr="001D1AC5" w14:paraId="4BC69310"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F97200" w:rsidP="00255706" w:rsidRDefault="0048442E" w14:paraId="43DBF3B2" w14:textId="01D38D70">
            <w:pPr>
              <w:pStyle w:val="TableHeader"/>
              <w:spacing w:before="96" w:beforeLines="40" w:after="96" w:afterLines="40"/>
              <w:rPr>
                <w:rFonts w:ascii="Calibri" w:hAnsi="Calibri" w:cs="Calibri"/>
                <w:sz w:val="20"/>
                <w:szCs w:val="20"/>
              </w:rPr>
            </w:pPr>
            <w:r w:rsidRPr="00122E52">
              <w:rPr>
                <w:rFonts w:ascii="Calibri" w:hAnsi="Calibri" w:cs="Calibri"/>
                <w:sz w:val="20"/>
                <w:szCs w:val="20"/>
              </w:rPr>
              <w:t>Localização</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F97200" w:rsidP="006B62C4" w:rsidRDefault="002F7D11" w14:paraId="6820C230" w14:textId="5086526C">
            <w:pPr>
              <w:pStyle w:val="Instruction"/>
              <w:ind w:left="0"/>
              <w:rPr>
                <w:rFonts w:ascii="Calibri" w:hAnsi="Calibri" w:cs="Calibri"/>
                <w:sz w:val="20"/>
                <w:szCs w:val="20"/>
                <w:lang w:val="pt-PT"/>
              </w:rPr>
            </w:pPr>
            <w:r w:rsidRPr="00122E52">
              <w:rPr>
                <w:rFonts w:ascii="Calibri" w:hAnsi="Calibri" w:cs="Calibri"/>
                <w:sz w:val="20"/>
                <w:szCs w:val="20"/>
                <w:lang w:val="pt-PT"/>
              </w:rPr>
              <w:t>[Coordenadas e descrição geográfica]</w:t>
            </w:r>
          </w:p>
        </w:tc>
      </w:tr>
      <w:tr w:rsidRPr="0071498D" w:rsidR="00D859E9" w:rsidTr="001D1AC5" w14:paraId="66AE707F"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D859E9" w:rsidP="00255706" w:rsidRDefault="00D859E9" w14:paraId="468DBAA7" w14:textId="27070566">
            <w:pPr>
              <w:pStyle w:val="TableHeader"/>
              <w:spacing w:before="96" w:beforeLines="40" w:after="96" w:afterLines="40"/>
              <w:rPr>
                <w:rFonts w:ascii="Calibri" w:hAnsi="Calibri" w:cs="Calibri"/>
                <w:sz w:val="20"/>
                <w:szCs w:val="20"/>
              </w:rPr>
            </w:pPr>
            <w:r w:rsidRPr="00122E52">
              <w:rPr>
                <w:rFonts w:ascii="Calibri" w:hAnsi="Calibri" w:cs="Calibri"/>
                <w:sz w:val="20"/>
                <w:szCs w:val="20"/>
              </w:rPr>
              <w:t>Metodologia</w:t>
            </w:r>
            <w:r w:rsidRPr="00122E52" w:rsidR="009C65D5">
              <w:rPr>
                <w:rFonts w:ascii="Calibri" w:hAnsi="Calibri" w:cs="Calibri"/>
                <w:sz w:val="20"/>
                <w:szCs w:val="20"/>
              </w:rPr>
              <w:t xml:space="preserve"> aplicada e </w:t>
            </w:r>
            <w:r w:rsidRPr="00122E52" w:rsidR="00A1798E">
              <w:rPr>
                <w:rFonts w:ascii="Calibri" w:hAnsi="Calibri" w:cs="Calibri"/>
                <w:sz w:val="20"/>
                <w:szCs w:val="20"/>
              </w:rPr>
              <w:t>versão</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D859E9" w:rsidP="006B62C4" w:rsidRDefault="00F359AE" w14:paraId="463E7F82" w14:textId="1AC0D040">
            <w:pPr>
              <w:pStyle w:val="Instruction"/>
              <w:ind w:left="0"/>
              <w:rPr>
                <w:rFonts w:ascii="Calibri" w:hAnsi="Calibri" w:cs="Calibri"/>
                <w:sz w:val="20"/>
                <w:szCs w:val="20"/>
                <w:lang w:val="pt-PT"/>
              </w:rPr>
            </w:pPr>
            <w:r w:rsidRPr="00122E52">
              <w:rPr>
                <w:rFonts w:ascii="Calibri" w:hAnsi="Calibri" w:cs="Calibri"/>
                <w:sz w:val="20"/>
                <w:szCs w:val="20"/>
                <w:lang w:val="pt-PT"/>
              </w:rPr>
              <w:t>[Nome e versão da metodologia utilizada]</w:t>
            </w:r>
          </w:p>
        </w:tc>
      </w:tr>
      <w:tr w:rsidRPr="0071498D" w:rsidR="00624510" w:rsidTr="001D1AC5" w14:paraId="0F4897C2"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624510" w:rsidP="00255706" w:rsidRDefault="00624510" w14:paraId="6347CFD6" w14:textId="73188135">
            <w:pPr>
              <w:pStyle w:val="TableHeader"/>
              <w:spacing w:before="96" w:beforeLines="40" w:after="96" w:afterLines="40"/>
              <w:rPr>
                <w:rFonts w:ascii="Calibri" w:hAnsi="Calibri" w:cs="Calibri"/>
                <w:sz w:val="20"/>
                <w:szCs w:val="20"/>
              </w:rPr>
            </w:pPr>
            <w:r w:rsidRPr="00122E52">
              <w:rPr>
                <w:rFonts w:ascii="Calibri" w:hAnsi="Calibri" w:cs="Calibri"/>
                <w:sz w:val="20"/>
                <w:szCs w:val="20"/>
              </w:rPr>
              <w:t xml:space="preserve">Promotor </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624510" w:rsidP="006B62C4" w:rsidRDefault="0078621A" w14:paraId="54FD2A32" w14:textId="2C1C06CC">
            <w:pPr>
              <w:pStyle w:val="Instruction"/>
              <w:ind w:left="0"/>
              <w:rPr>
                <w:rFonts w:ascii="Calibri" w:hAnsi="Calibri" w:cs="Calibri"/>
                <w:sz w:val="20"/>
                <w:szCs w:val="20"/>
                <w:lang w:val="pt-PT"/>
              </w:rPr>
            </w:pPr>
            <w:r w:rsidRPr="00122E52">
              <w:rPr>
                <w:rFonts w:ascii="Calibri" w:hAnsi="Calibri" w:cs="Calibri"/>
                <w:sz w:val="20"/>
                <w:szCs w:val="20"/>
                <w:lang w:val="pt-PT"/>
              </w:rPr>
              <w:t>[Nome da entidade promotora]</w:t>
            </w:r>
            <w:r w:rsidR="005779DA">
              <w:rPr>
                <w:rFonts w:ascii="Calibri" w:hAnsi="Calibri" w:cs="Calibri"/>
                <w:sz w:val="20"/>
                <w:szCs w:val="20"/>
                <w:lang w:val="pt-PT"/>
              </w:rPr>
              <w:t xml:space="preserve"> </w:t>
            </w:r>
          </w:p>
        </w:tc>
      </w:tr>
      <w:tr w:rsidRPr="0071498D" w:rsidR="00171995" w:rsidTr="001D1AC5" w14:paraId="49813B6B"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171995" w:rsidP="00255706" w:rsidRDefault="00624510" w14:paraId="1423F89F" w14:textId="205C2A69">
            <w:pPr>
              <w:pStyle w:val="TableHeader"/>
              <w:spacing w:before="96" w:beforeLines="40" w:after="96" w:afterLines="40"/>
              <w:rPr>
                <w:rFonts w:ascii="Calibri" w:hAnsi="Calibri" w:cs="Calibri"/>
                <w:sz w:val="20"/>
                <w:szCs w:val="20"/>
              </w:rPr>
            </w:pPr>
            <w:r w:rsidRPr="00122E52">
              <w:rPr>
                <w:rFonts w:ascii="Calibri" w:hAnsi="Calibri" w:cs="Calibri"/>
                <w:sz w:val="20"/>
                <w:szCs w:val="20"/>
              </w:rPr>
              <w:t>Representante</w:t>
            </w:r>
            <w:r w:rsidR="00C376BC">
              <w:rPr>
                <w:rFonts w:ascii="Calibri" w:hAnsi="Calibri" w:cs="Calibri"/>
                <w:sz w:val="20"/>
                <w:szCs w:val="20"/>
              </w:rPr>
              <w:t xml:space="preserve"> legal</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171995" w:rsidP="006B62C4" w:rsidRDefault="007E66E2" w14:paraId="43059DBD" w14:textId="22513268">
            <w:pPr>
              <w:pStyle w:val="Instruction"/>
              <w:ind w:left="0"/>
              <w:rPr>
                <w:rFonts w:ascii="Calibri" w:hAnsi="Calibri" w:cs="Calibri"/>
                <w:sz w:val="20"/>
                <w:szCs w:val="20"/>
                <w:lang w:val="pt-PT"/>
              </w:rPr>
            </w:pPr>
            <w:r w:rsidRPr="00122E52">
              <w:rPr>
                <w:rFonts w:ascii="Calibri" w:hAnsi="Calibri" w:cs="Calibri"/>
                <w:sz w:val="20"/>
                <w:szCs w:val="20"/>
                <w:lang w:val="pt-PT"/>
              </w:rPr>
              <w:t>[Nome e contact</w:t>
            </w:r>
            <w:r w:rsidR="002202C2">
              <w:rPr>
                <w:rFonts w:ascii="Calibri" w:hAnsi="Calibri" w:cs="Calibri"/>
                <w:sz w:val="20"/>
                <w:szCs w:val="20"/>
                <w:lang w:val="pt-PT"/>
              </w:rPr>
              <w:t>o</w:t>
            </w:r>
            <w:r w:rsidR="00786C07">
              <w:rPr>
                <w:rFonts w:ascii="Calibri" w:hAnsi="Calibri" w:cs="Calibri"/>
                <w:sz w:val="20"/>
                <w:szCs w:val="20"/>
                <w:lang w:val="pt-PT"/>
              </w:rPr>
              <w:t xml:space="preserve">, </w:t>
            </w:r>
            <w:r w:rsidR="00D61702">
              <w:rPr>
                <w:rFonts w:ascii="Calibri" w:hAnsi="Calibri" w:cs="Calibri"/>
                <w:sz w:val="20"/>
                <w:szCs w:val="20"/>
                <w:lang w:val="pt-PT"/>
              </w:rPr>
              <w:t>apenas no caso de pessoa coletiva</w:t>
            </w:r>
            <w:r w:rsidRPr="00122E52">
              <w:rPr>
                <w:rFonts w:ascii="Calibri" w:hAnsi="Calibri" w:cs="Calibri"/>
                <w:sz w:val="20"/>
                <w:szCs w:val="20"/>
                <w:lang w:val="pt-PT"/>
              </w:rPr>
              <w:t>]</w:t>
            </w:r>
          </w:p>
        </w:tc>
      </w:tr>
      <w:tr w:rsidRPr="0071498D" w:rsidR="00322F11" w:rsidTr="001D1AC5" w14:paraId="427942B4"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322F11" w:rsidP="00255706" w:rsidRDefault="00322F11" w14:paraId="5180FA8E" w14:textId="768B7986">
            <w:pPr>
              <w:pStyle w:val="TableHeader"/>
              <w:spacing w:before="96" w:beforeLines="40" w:after="96" w:afterLines="40"/>
              <w:rPr>
                <w:rFonts w:ascii="Calibri" w:hAnsi="Calibri" w:cs="Calibri"/>
                <w:sz w:val="20"/>
                <w:szCs w:val="20"/>
              </w:rPr>
            </w:pPr>
            <w:r w:rsidRPr="00122E52">
              <w:rPr>
                <w:rFonts w:ascii="Calibri" w:hAnsi="Calibri" w:cs="Calibri"/>
                <w:sz w:val="20"/>
                <w:szCs w:val="20"/>
              </w:rPr>
              <w:t>Data de início</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322F11" w:rsidP="006B62C4" w:rsidRDefault="00D56A8B" w14:paraId="5C18E796" w14:textId="1AC0A6A9">
            <w:pPr>
              <w:pStyle w:val="Instruction"/>
              <w:ind w:left="0"/>
              <w:rPr>
                <w:rFonts w:ascii="Calibri" w:hAnsi="Calibri" w:cs="Calibri"/>
                <w:sz w:val="20"/>
                <w:szCs w:val="20"/>
                <w:lang w:val="pt-PT"/>
              </w:rPr>
            </w:pPr>
            <w:r w:rsidRPr="00122E52">
              <w:rPr>
                <w:rFonts w:ascii="Calibri" w:hAnsi="Calibri" w:cs="Calibri"/>
                <w:sz w:val="20"/>
                <w:szCs w:val="20"/>
                <w:lang w:val="pt-PT"/>
              </w:rPr>
              <w:t>[DD/MM/AAAA]</w:t>
            </w:r>
          </w:p>
        </w:tc>
      </w:tr>
      <w:tr w:rsidRPr="0071498D" w:rsidR="002269FE" w:rsidTr="001D1AC5" w14:paraId="12EB6D66" w14:textId="77777777">
        <w:trPr>
          <w:cantSplit/>
          <w:trHeight w:val="258"/>
        </w:trPr>
        <w:tc>
          <w:tcPr>
            <w:tcW w:w="1951" w:type="dxa"/>
            <w:tcBorders>
              <w:right w:val="single" w:color="FFFFFF" w:themeColor="background1" w:sz="8" w:space="0"/>
            </w:tcBorders>
            <w:shd w:val="clear" w:color="auto" w:fill="319083"/>
          </w:tcPr>
          <w:p w:rsidRPr="00122E52" w:rsidR="002269FE" w:rsidP="00255706" w:rsidRDefault="002269FE" w14:paraId="3059D823" w14:textId="079DBCE2">
            <w:pPr>
              <w:pStyle w:val="TableHeader"/>
              <w:spacing w:before="96" w:beforeLines="40" w:after="96" w:afterLines="40"/>
              <w:rPr>
                <w:rFonts w:ascii="Calibri" w:hAnsi="Calibri" w:cs="Calibri"/>
                <w:sz w:val="20"/>
                <w:szCs w:val="20"/>
              </w:rPr>
            </w:pPr>
            <w:r w:rsidRPr="00122E52">
              <w:rPr>
                <w:rFonts w:ascii="Calibri" w:hAnsi="Calibri" w:cs="Calibri"/>
                <w:sz w:val="20"/>
                <w:szCs w:val="20"/>
              </w:rPr>
              <w:t>Duração do projeto</w:t>
            </w:r>
          </w:p>
        </w:tc>
        <w:tc>
          <w:tcPr>
            <w:tcW w:w="2585" w:type="dxa"/>
            <w:tcBorders>
              <w:left w:val="single" w:color="FFFFFF" w:themeColor="background1" w:sz="8" w:space="0"/>
            </w:tcBorders>
            <w:shd w:val="clear" w:color="auto" w:fill="F2F2F2"/>
          </w:tcPr>
          <w:p w:rsidRPr="00122E52" w:rsidR="002269FE" w:rsidP="006B62C4" w:rsidRDefault="00414FD5" w14:paraId="0236F5CA" w14:textId="71B607DC">
            <w:pPr>
              <w:pStyle w:val="Instruction"/>
              <w:ind w:left="0"/>
              <w:rPr>
                <w:rFonts w:ascii="Calibri" w:hAnsi="Calibri" w:cs="Calibri"/>
                <w:sz w:val="20"/>
                <w:szCs w:val="20"/>
                <w:lang w:val="pt-PT"/>
              </w:rPr>
            </w:pPr>
            <w:r w:rsidRPr="00122E52">
              <w:rPr>
                <w:rFonts w:ascii="Calibri" w:hAnsi="Calibri" w:cs="Calibri"/>
                <w:sz w:val="20"/>
                <w:szCs w:val="20"/>
                <w:lang w:val="pt-PT"/>
              </w:rPr>
              <w:t>[XX anos]</w:t>
            </w:r>
          </w:p>
        </w:tc>
        <w:tc>
          <w:tcPr>
            <w:tcW w:w="1976" w:type="dxa"/>
            <w:tcBorders>
              <w:left w:val="single" w:color="FFFFFF" w:themeColor="background1" w:sz="8" w:space="0"/>
            </w:tcBorders>
            <w:shd w:val="clear" w:color="auto" w:fill="319083"/>
          </w:tcPr>
          <w:p w:rsidRPr="00122E52" w:rsidR="002269FE" w:rsidP="002269FE" w:rsidRDefault="002269FE" w14:paraId="117FF43E" w14:textId="0B2C5188">
            <w:pPr>
              <w:pStyle w:val="TableHeader"/>
              <w:spacing w:before="96" w:beforeLines="40" w:after="96" w:afterLines="40"/>
              <w:rPr>
                <w:rFonts w:ascii="Calibri" w:hAnsi="Calibri" w:cs="Calibri"/>
                <w:sz w:val="20"/>
                <w:szCs w:val="20"/>
              </w:rPr>
            </w:pPr>
            <w:r w:rsidRPr="00122E52">
              <w:rPr>
                <w:rFonts w:ascii="Calibri" w:hAnsi="Calibri" w:cs="Calibri"/>
                <w:sz w:val="20"/>
                <w:szCs w:val="20"/>
              </w:rPr>
              <w:t>Período de monitorização</w:t>
            </w:r>
          </w:p>
        </w:tc>
        <w:tc>
          <w:tcPr>
            <w:tcW w:w="2527" w:type="dxa"/>
            <w:tcBorders>
              <w:left w:val="single" w:color="FFFFFF" w:themeColor="background1" w:sz="8" w:space="0"/>
            </w:tcBorders>
            <w:shd w:val="clear" w:color="auto" w:fill="F2F2F2"/>
          </w:tcPr>
          <w:p w:rsidRPr="00122E52" w:rsidR="002269FE" w:rsidP="006B62C4" w:rsidRDefault="00414FD5" w14:paraId="01C58E29" w14:textId="02433E49">
            <w:pPr>
              <w:pStyle w:val="Instruction"/>
              <w:ind w:left="0"/>
              <w:rPr>
                <w:rFonts w:ascii="Calibri" w:hAnsi="Calibri" w:cs="Calibri"/>
                <w:sz w:val="20"/>
                <w:szCs w:val="20"/>
                <w:lang w:val="pt-PT"/>
              </w:rPr>
            </w:pPr>
            <w:r w:rsidRPr="00122E52">
              <w:rPr>
                <w:rFonts w:ascii="Calibri" w:hAnsi="Calibri" w:cs="Calibri"/>
                <w:sz w:val="20"/>
                <w:szCs w:val="20"/>
                <w:lang w:val="pt-PT"/>
              </w:rPr>
              <w:t>[XX anos]</w:t>
            </w:r>
          </w:p>
        </w:tc>
      </w:tr>
      <w:tr w:rsidRPr="0071498D" w:rsidR="00F53264" w:rsidTr="001D1AC5" w14:paraId="0DC18ED6" w14:textId="77777777">
        <w:trPr>
          <w:cantSplit/>
          <w:trHeight w:val="258"/>
        </w:trPr>
        <w:tc>
          <w:tcPr>
            <w:tcW w:w="1951" w:type="dxa"/>
            <w:tcBorders>
              <w:right w:val="single" w:color="FFFFFF" w:themeColor="background1" w:sz="8" w:space="0"/>
            </w:tcBorders>
            <w:shd w:val="clear" w:color="auto" w:fill="319083"/>
          </w:tcPr>
          <w:p w:rsidRPr="00122E52" w:rsidR="00F53264" w:rsidP="00255706" w:rsidRDefault="00F53264" w14:paraId="7CBB0D0A" w14:textId="37C0586C">
            <w:pPr>
              <w:pStyle w:val="TableHeader"/>
              <w:spacing w:before="96" w:beforeLines="40" w:after="96" w:afterLines="40"/>
              <w:rPr>
                <w:rFonts w:ascii="Calibri" w:hAnsi="Calibri" w:cs="Calibri"/>
                <w:sz w:val="20"/>
                <w:szCs w:val="20"/>
              </w:rPr>
            </w:pPr>
            <w:r w:rsidRPr="00122E52">
              <w:rPr>
                <w:rFonts w:ascii="Calibri" w:hAnsi="Calibri" w:cs="Calibri"/>
                <w:sz w:val="20"/>
                <w:szCs w:val="20"/>
              </w:rPr>
              <w:t>Renovação*</w:t>
            </w:r>
          </w:p>
        </w:tc>
        <w:tc>
          <w:tcPr>
            <w:tcW w:w="7088" w:type="dxa"/>
            <w:gridSpan w:val="3"/>
            <w:tcBorders>
              <w:left w:val="single" w:color="FFFFFF" w:themeColor="background1" w:sz="8" w:space="0"/>
            </w:tcBorders>
            <w:shd w:val="clear" w:color="auto" w:fill="F2F2F2"/>
          </w:tcPr>
          <w:p w:rsidRPr="00122E52" w:rsidR="00F53264" w:rsidP="006B62C4" w:rsidRDefault="007A180E" w14:paraId="183A404D" w14:textId="4114D401">
            <w:pPr>
              <w:pStyle w:val="Instruction"/>
              <w:ind w:left="0"/>
              <w:rPr>
                <w:rFonts w:ascii="Calibri" w:hAnsi="Calibri" w:cs="Calibri"/>
                <w:sz w:val="20"/>
                <w:szCs w:val="20"/>
                <w:lang w:val="pt-PT"/>
              </w:rPr>
            </w:pPr>
            <w:r w:rsidRPr="00122E52">
              <w:rPr>
                <w:rFonts w:ascii="Calibri" w:hAnsi="Calibri" w:cs="Calibri"/>
                <w:color w:val="FFFFFF" w:themeColor="background1"/>
                <w:sz w:val="20"/>
                <w:szCs w:val="20"/>
              </w:rPr>
              <w:fldChar w:fldCharType="begin">
                <w:ffData>
                  <w:name w:val="Check3"/>
                  <w:enabled/>
                  <w:calcOnExit w:val="0"/>
                  <w:checkBox>
                    <w:sizeAuto/>
                    <w:default w:val="0"/>
                  </w:checkBox>
                </w:ffData>
              </w:fldChar>
            </w:r>
            <w:r w:rsidRPr="00122E52">
              <w:rPr>
                <w:rFonts w:ascii="Calibri" w:hAnsi="Calibri" w:cs="Calibri"/>
                <w:color w:val="FFFFFF" w:themeColor="background1"/>
                <w:sz w:val="20"/>
                <w:szCs w:val="20"/>
              </w:rPr>
              <w:instrText xml:space="preserve"> FORMCHECKBOX </w:instrText>
            </w:r>
            <w:r w:rsidRPr="00122E52">
              <w:rPr>
                <w:rFonts w:ascii="Calibri" w:hAnsi="Calibri" w:cs="Calibri"/>
                <w:color w:val="FFFFFF" w:themeColor="background1"/>
                <w:sz w:val="20"/>
                <w:szCs w:val="20"/>
              </w:rPr>
            </w:r>
            <w:r w:rsidRPr="00122E52">
              <w:rPr>
                <w:rFonts w:ascii="Calibri" w:hAnsi="Calibri" w:cs="Calibri"/>
                <w:color w:val="FFFFFF" w:themeColor="background1"/>
                <w:sz w:val="20"/>
                <w:szCs w:val="20"/>
              </w:rPr>
              <w:fldChar w:fldCharType="separate"/>
            </w:r>
            <w:r w:rsidRPr="00122E52">
              <w:rPr>
                <w:rFonts w:ascii="Calibri" w:hAnsi="Calibri" w:cs="Calibri"/>
                <w:color w:val="FFFFFF" w:themeColor="background1"/>
                <w:sz w:val="20"/>
                <w:szCs w:val="20"/>
              </w:rPr>
              <w:fldChar w:fldCharType="end"/>
            </w:r>
          </w:p>
        </w:tc>
      </w:tr>
      <w:tr w:rsidRPr="0071498D" w:rsidR="00600161" w:rsidTr="001D1AC5" w14:paraId="57E62481" w14:textId="77777777">
        <w:trPr>
          <w:cantSplit/>
          <w:trHeight w:val="258"/>
        </w:trPr>
        <w:tc>
          <w:tcPr>
            <w:tcW w:w="1951" w:type="dxa"/>
            <w:tcBorders>
              <w:right w:val="single" w:color="FFFFFF" w:themeColor="background1" w:sz="8" w:space="0"/>
            </w:tcBorders>
            <w:shd w:val="clear" w:color="auto" w:fill="319083"/>
          </w:tcPr>
          <w:p w:rsidRPr="00122E52" w:rsidR="00600161" w:rsidP="00281710" w:rsidRDefault="00600161" w14:paraId="3310AAA6" w14:textId="4D1B5ABE">
            <w:pPr>
              <w:pStyle w:val="TableHeader"/>
              <w:spacing w:before="96" w:beforeLines="40" w:after="96" w:afterLines="40"/>
              <w:rPr>
                <w:rFonts w:ascii="Calibri" w:hAnsi="Calibri" w:cs="Calibri"/>
                <w:sz w:val="20"/>
                <w:szCs w:val="20"/>
              </w:rPr>
            </w:pPr>
            <w:r w:rsidRPr="00122E52">
              <w:rPr>
                <w:rFonts w:ascii="Calibri" w:hAnsi="Calibri" w:cs="Calibri"/>
                <w:sz w:val="20"/>
                <w:szCs w:val="20"/>
              </w:rPr>
              <w:t>Área bruta</w:t>
            </w:r>
            <w:r w:rsidRPr="00122E52" w:rsidR="00B545FA">
              <w:rPr>
                <w:rFonts w:ascii="Calibri" w:hAnsi="Calibri" w:cs="Calibri"/>
                <w:sz w:val="20"/>
                <w:szCs w:val="20"/>
              </w:rPr>
              <w:t>*</w:t>
            </w:r>
            <w:r w:rsidRPr="00122E52" w:rsidR="008D58F7">
              <w:rPr>
                <w:rFonts w:ascii="Calibri" w:hAnsi="Calibri" w:cs="Calibri"/>
                <w:sz w:val="20"/>
                <w:szCs w:val="20"/>
              </w:rPr>
              <w:t xml:space="preserve"> </w:t>
            </w:r>
          </w:p>
        </w:tc>
        <w:tc>
          <w:tcPr>
            <w:tcW w:w="2585" w:type="dxa"/>
            <w:tcBorders>
              <w:left w:val="single" w:color="FFFFFF" w:themeColor="background1" w:sz="8" w:space="0"/>
            </w:tcBorders>
            <w:shd w:val="clear" w:color="auto" w:fill="F2F2F2"/>
          </w:tcPr>
          <w:p w:rsidRPr="00122E52" w:rsidR="00600161" w:rsidP="006B62C4" w:rsidRDefault="007A180E" w14:paraId="216F660B" w14:textId="23A559BA">
            <w:pPr>
              <w:pStyle w:val="Instruction"/>
              <w:ind w:left="0"/>
              <w:rPr>
                <w:rFonts w:ascii="Calibri" w:hAnsi="Calibri" w:cs="Calibri"/>
                <w:sz w:val="20"/>
                <w:szCs w:val="20"/>
                <w:lang w:val="pt-PT"/>
              </w:rPr>
            </w:pPr>
            <w:r w:rsidRPr="00122E52">
              <w:rPr>
                <w:rFonts w:ascii="Calibri" w:hAnsi="Calibri" w:cs="Calibri"/>
                <w:sz w:val="20"/>
                <w:szCs w:val="20"/>
                <w:lang w:val="pt-PT"/>
              </w:rPr>
              <w:t xml:space="preserve">[XX </w:t>
            </w:r>
            <w:proofErr w:type="spellStart"/>
            <w:proofErr w:type="gramStart"/>
            <w:r w:rsidRPr="00122E52">
              <w:rPr>
                <w:rFonts w:ascii="Calibri" w:hAnsi="Calibri" w:cs="Calibri"/>
                <w:sz w:val="20"/>
                <w:szCs w:val="20"/>
                <w:lang w:val="pt-PT"/>
              </w:rPr>
              <w:t>ha</w:t>
            </w:r>
            <w:proofErr w:type="spellEnd"/>
            <w:proofErr w:type="gramEnd"/>
            <w:r w:rsidRPr="00122E52">
              <w:rPr>
                <w:rFonts w:ascii="Calibri" w:hAnsi="Calibri" w:cs="Calibri"/>
                <w:sz w:val="20"/>
                <w:szCs w:val="20"/>
                <w:lang w:val="pt-PT"/>
              </w:rPr>
              <w:t>]</w:t>
            </w:r>
          </w:p>
        </w:tc>
        <w:tc>
          <w:tcPr>
            <w:tcW w:w="1976" w:type="dxa"/>
            <w:tcBorders>
              <w:left w:val="single" w:color="FFFFFF" w:themeColor="background1" w:sz="8" w:space="0"/>
            </w:tcBorders>
            <w:shd w:val="clear" w:color="auto" w:fill="319083"/>
          </w:tcPr>
          <w:p w:rsidRPr="00122E52" w:rsidR="00600161" w:rsidP="00281710" w:rsidRDefault="00600161" w14:paraId="49AA6F44" w14:textId="530F4438">
            <w:pPr>
              <w:pStyle w:val="TableHeader"/>
              <w:spacing w:before="96" w:beforeLines="40" w:after="96" w:afterLines="40"/>
              <w:rPr>
                <w:rFonts w:ascii="Calibri" w:hAnsi="Calibri" w:cs="Calibri"/>
                <w:sz w:val="20"/>
                <w:szCs w:val="20"/>
              </w:rPr>
            </w:pPr>
            <w:r w:rsidRPr="00122E52">
              <w:rPr>
                <w:rFonts w:ascii="Calibri" w:hAnsi="Calibri" w:cs="Calibri"/>
                <w:sz w:val="20"/>
                <w:szCs w:val="20"/>
              </w:rPr>
              <w:t>Área útil</w:t>
            </w:r>
            <w:r w:rsidRPr="00122E52" w:rsidR="00B545FA">
              <w:rPr>
                <w:rFonts w:ascii="Calibri" w:hAnsi="Calibri" w:cs="Calibri"/>
                <w:sz w:val="20"/>
                <w:szCs w:val="20"/>
              </w:rPr>
              <w:t>*</w:t>
            </w:r>
            <w:r w:rsidRPr="00122E52" w:rsidR="008D58F7">
              <w:rPr>
                <w:rFonts w:ascii="Calibri" w:hAnsi="Calibri" w:cs="Calibri"/>
                <w:sz w:val="20"/>
                <w:szCs w:val="20"/>
              </w:rPr>
              <w:t xml:space="preserve"> </w:t>
            </w:r>
          </w:p>
        </w:tc>
        <w:tc>
          <w:tcPr>
            <w:tcW w:w="2527" w:type="dxa"/>
            <w:tcBorders>
              <w:left w:val="single" w:color="FFFFFF" w:themeColor="background1" w:sz="8" w:space="0"/>
            </w:tcBorders>
            <w:shd w:val="clear" w:color="auto" w:fill="F2F2F2"/>
          </w:tcPr>
          <w:p w:rsidRPr="00122E52" w:rsidR="00600161" w:rsidP="006B62C4" w:rsidRDefault="007A180E" w14:paraId="2A7B512E" w14:textId="063EFF7B">
            <w:pPr>
              <w:pStyle w:val="Instruction"/>
              <w:ind w:left="0"/>
              <w:rPr>
                <w:rFonts w:ascii="Calibri" w:hAnsi="Calibri" w:cs="Calibri"/>
                <w:sz w:val="20"/>
                <w:szCs w:val="20"/>
                <w:lang w:val="pt-PT"/>
              </w:rPr>
            </w:pPr>
            <w:r w:rsidRPr="00122E52">
              <w:rPr>
                <w:rFonts w:ascii="Calibri" w:hAnsi="Calibri" w:cs="Calibri"/>
                <w:sz w:val="20"/>
                <w:szCs w:val="20"/>
                <w:lang w:val="pt-PT"/>
              </w:rPr>
              <w:t xml:space="preserve">[XX </w:t>
            </w:r>
            <w:proofErr w:type="spellStart"/>
            <w:proofErr w:type="gramStart"/>
            <w:r w:rsidRPr="00122E52">
              <w:rPr>
                <w:rFonts w:ascii="Calibri" w:hAnsi="Calibri" w:cs="Calibri"/>
                <w:sz w:val="20"/>
                <w:szCs w:val="20"/>
                <w:lang w:val="pt-PT"/>
              </w:rPr>
              <w:t>ha</w:t>
            </w:r>
            <w:proofErr w:type="spellEnd"/>
            <w:proofErr w:type="gramEnd"/>
            <w:r w:rsidRPr="00122E52">
              <w:rPr>
                <w:rFonts w:ascii="Calibri" w:hAnsi="Calibri" w:cs="Calibri"/>
                <w:sz w:val="20"/>
                <w:szCs w:val="20"/>
                <w:lang w:val="pt-PT"/>
              </w:rPr>
              <w:t>]</w:t>
            </w:r>
          </w:p>
        </w:tc>
      </w:tr>
      <w:tr w:rsidRPr="0071498D" w:rsidR="00655755" w:rsidTr="001D1AC5" w14:paraId="33ABD35D" w14:textId="77777777">
        <w:trPr>
          <w:cantSplit/>
          <w:trHeight w:val="408"/>
        </w:trPr>
        <w:tc>
          <w:tcPr>
            <w:tcW w:w="1951" w:type="dxa"/>
            <w:vMerge w:val="restart"/>
            <w:tcBorders>
              <w:right w:val="single" w:color="FFFFFF" w:themeColor="background1" w:sz="8" w:space="0"/>
            </w:tcBorders>
            <w:shd w:val="clear" w:color="auto" w:fill="319083"/>
          </w:tcPr>
          <w:p w:rsidRPr="00122E52" w:rsidR="00655755" w:rsidP="00281710" w:rsidRDefault="00AC1C23" w14:paraId="4D4FD8DF" w14:textId="089C3237">
            <w:pPr>
              <w:pStyle w:val="TableHeader"/>
              <w:spacing w:before="96" w:beforeLines="40" w:after="96" w:afterLines="40"/>
              <w:rPr>
                <w:rFonts w:ascii="Calibri" w:hAnsi="Calibri" w:cs="Calibri"/>
                <w:sz w:val="20"/>
                <w:szCs w:val="20"/>
              </w:rPr>
            </w:pPr>
            <w:r w:rsidRPr="00122E52">
              <w:rPr>
                <w:rFonts w:ascii="Calibri" w:hAnsi="Calibri" w:cs="Calibri"/>
                <w:sz w:val="20"/>
                <w:szCs w:val="20"/>
              </w:rPr>
              <w:t>Estimativa de créditos a emitir</w:t>
            </w:r>
          </w:p>
        </w:tc>
        <w:tc>
          <w:tcPr>
            <w:tcW w:w="2585" w:type="dxa"/>
            <w:vMerge w:val="restart"/>
            <w:tcBorders>
              <w:left w:val="single" w:color="FFFFFF" w:themeColor="background1" w:sz="8" w:space="0"/>
            </w:tcBorders>
            <w:shd w:val="clear" w:color="auto" w:fill="F2F2F2"/>
          </w:tcPr>
          <w:p w:rsidRPr="00122E52" w:rsidR="00655755" w:rsidP="006B62C4" w:rsidRDefault="00887BD8" w14:paraId="0B3FBFA0" w14:textId="27634E05">
            <w:pPr>
              <w:pStyle w:val="Instruction"/>
              <w:ind w:left="0"/>
              <w:rPr>
                <w:rFonts w:ascii="Calibri" w:hAnsi="Calibri" w:cs="Calibri"/>
                <w:sz w:val="20"/>
                <w:szCs w:val="20"/>
                <w:lang w:val="pt-PT"/>
              </w:rPr>
            </w:pPr>
            <w:r w:rsidRPr="00122E52">
              <w:rPr>
                <w:rFonts w:ascii="Calibri" w:hAnsi="Calibri" w:cs="Calibri"/>
                <w:sz w:val="20"/>
                <w:szCs w:val="20"/>
                <w:lang w:val="pt-PT"/>
              </w:rPr>
              <w:t>[</w:t>
            </w:r>
            <w:r w:rsidR="00C84F97">
              <w:rPr>
                <w:rFonts w:ascii="Calibri" w:hAnsi="Calibri" w:cs="Calibri"/>
                <w:sz w:val="20"/>
                <w:szCs w:val="20"/>
                <w:lang w:val="pt-PT"/>
              </w:rPr>
              <w:t>1 crédito = 1</w:t>
            </w:r>
            <w:r w:rsidRPr="00122E52">
              <w:rPr>
                <w:rFonts w:ascii="Calibri" w:hAnsi="Calibri" w:cs="Calibri"/>
                <w:sz w:val="20"/>
                <w:szCs w:val="20"/>
                <w:lang w:val="pt-PT"/>
              </w:rPr>
              <w:t>tCO2e]</w:t>
            </w:r>
          </w:p>
        </w:tc>
        <w:tc>
          <w:tcPr>
            <w:tcW w:w="1976" w:type="dxa"/>
            <w:tcBorders>
              <w:left w:val="single" w:color="FFFFFF" w:themeColor="background1" w:sz="8" w:space="0"/>
            </w:tcBorders>
            <w:shd w:val="clear" w:color="auto" w:fill="319083"/>
          </w:tcPr>
          <w:p w:rsidRPr="00122E52" w:rsidR="00655755" w:rsidP="00281710" w:rsidRDefault="00655755" w14:paraId="27A72415" w14:textId="5F2D43B7">
            <w:pPr>
              <w:pStyle w:val="TableHeader"/>
              <w:spacing w:before="96" w:beforeLines="40" w:after="96" w:afterLines="40"/>
              <w:rPr>
                <w:rFonts w:ascii="Calibri" w:hAnsi="Calibri" w:cs="Calibri"/>
                <w:sz w:val="20"/>
                <w:szCs w:val="20"/>
              </w:rPr>
            </w:pPr>
            <w:r w:rsidRPr="00122E52">
              <w:rPr>
                <w:rFonts w:ascii="Calibri" w:hAnsi="Calibri" w:cs="Calibri"/>
                <w:sz w:val="20"/>
                <w:szCs w:val="20"/>
              </w:rPr>
              <w:t>Bolsa de garantia*</w:t>
            </w:r>
          </w:p>
        </w:tc>
        <w:tc>
          <w:tcPr>
            <w:tcW w:w="2527" w:type="dxa"/>
            <w:tcBorders>
              <w:left w:val="single" w:color="FFFFFF" w:themeColor="background1" w:sz="8" w:space="0"/>
            </w:tcBorders>
            <w:shd w:val="clear" w:color="auto" w:fill="F2F2F2"/>
          </w:tcPr>
          <w:p w:rsidRPr="00122E52" w:rsidR="00655755" w:rsidP="006B62C4" w:rsidRDefault="00496345" w14:paraId="522013FE" w14:textId="449B1D80">
            <w:pPr>
              <w:pStyle w:val="Instruction"/>
              <w:ind w:left="0"/>
              <w:rPr>
                <w:rFonts w:ascii="Calibri" w:hAnsi="Calibri" w:cs="Calibri"/>
                <w:sz w:val="20"/>
                <w:szCs w:val="20"/>
                <w:lang w:val="pt-PT"/>
              </w:rPr>
            </w:pPr>
            <w:r w:rsidRPr="00122E52">
              <w:rPr>
                <w:rFonts w:ascii="Calibri" w:hAnsi="Calibri" w:cs="Calibri"/>
                <w:color w:val="FFFFFF" w:themeColor="background1"/>
                <w:sz w:val="20"/>
                <w:szCs w:val="20"/>
              </w:rPr>
              <w:fldChar w:fldCharType="begin">
                <w:ffData>
                  <w:name w:val="Check3"/>
                  <w:enabled/>
                  <w:calcOnExit w:val="0"/>
                  <w:checkBox>
                    <w:sizeAuto/>
                    <w:default w:val="0"/>
                  </w:checkBox>
                </w:ffData>
              </w:fldChar>
            </w:r>
            <w:r w:rsidRPr="00122E52">
              <w:rPr>
                <w:rFonts w:ascii="Calibri" w:hAnsi="Calibri" w:cs="Calibri"/>
                <w:color w:val="FFFFFF" w:themeColor="background1"/>
                <w:sz w:val="20"/>
                <w:szCs w:val="20"/>
              </w:rPr>
              <w:instrText xml:space="preserve"> FORMCHECKBOX </w:instrText>
            </w:r>
            <w:r w:rsidRPr="00122E52">
              <w:rPr>
                <w:rFonts w:ascii="Calibri" w:hAnsi="Calibri" w:cs="Calibri"/>
                <w:color w:val="FFFFFF" w:themeColor="background1"/>
                <w:sz w:val="20"/>
                <w:szCs w:val="20"/>
              </w:rPr>
            </w:r>
            <w:r w:rsidRPr="00122E52">
              <w:rPr>
                <w:rFonts w:ascii="Calibri" w:hAnsi="Calibri" w:cs="Calibri"/>
                <w:color w:val="FFFFFF" w:themeColor="background1"/>
                <w:sz w:val="20"/>
                <w:szCs w:val="20"/>
              </w:rPr>
              <w:fldChar w:fldCharType="separate"/>
            </w:r>
            <w:r w:rsidRPr="00122E52">
              <w:rPr>
                <w:rFonts w:ascii="Calibri" w:hAnsi="Calibri" w:cs="Calibri"/>
                <w:color w:val="FFFFFF" w:themeColor="background1"/>
                <w:sz w:val="20"/>
                <w:szCs w:val="20"/>
              </w:rPr>
              <w:fldChar w:fldCharType="end"/>
            </w:r>
          </w:p>
        </w:tc>
      </w:tr>
      <w:tr w:rsidRPr="0071498D" w:rsidR="00655755" w:rsidTr="001D1AC5" w14:paraId="4E6B423E" w14:textId="77777777">
        <w:trPr>
          <w:cantSplit/>
          <w:trHeight w:val="407"/>
        </w:trPr>
        <w:tc>
          <w:tcPr>
            <w:tcW w:w="1951" w:type="dxa"/>
            <w:vMerge/>
            <w:tcBorders>
              <w:right w:val="single" w:color="FFFFFF" w:themeColor="background1" w:sz="8" w:space="0"/>
            </w:tcBorders>
            <w:shd w:val="clear" w:color="auto" w:fill="319083"/>
          </w:tcPr>
          <w:p w:rsidRPr="00122E52" w:rsidR="00655755" w:rsidP="00281710" w:rsidRDefault="00655755" w14:paraId="4117C62D" w14:textId="77777777">
            <w:pPr>
              <w:pStyle w:val="TableHeader"/>
              <w:spacing w:before="96" w:beforeLines="40" w:after="96" w:afterLines="40"/>
              <w:rPr>
                <w:rFonts w:ascii="Calibri" w:hAnsi="Calibri" w:cs="Calibri"/>
                <w:sz w:val="20"/>
                <w:szCs w:val="20"/>
              </w:rPr>
            </w:pPr>
          </w:p>
        </w:tc>
        <w:tc>
          <w:tcPr>
            <w:tcW w:w="2585" w:type="dxa"/>
            <w:vMerge/>
            <w:tcBorders>
              <w:left w:val="single" w:color="FFFFFF" w:themeColor="background1" w:sz="8" w:space="0"/>
            </w:tcBorders>
            <w:shd w:val="clear" w:color="auto" w:fill="F2F2F2"/>
          </w:tcPr>
          <w:p w:rsidRPr="00122E52" w:rsidR="00655755" w:rsidP="006B62C4" w:rsidRDefault="00655755" w14:paraId="481A8909" w14:textId="77777777">
            <w:pPr>
              <w:pStyle w:val="Instruction"/>
              <w:ind w:left="0"/>
              <w:rPr>
                <w:rFonts w:ascii="Calibri" w:hAnsi="Calibri" w:cs="Calibri"/>
                <w:sz w:val="20"/>
                <w:szCs w:val="20"/>
                <w:lang w:val="pt-PT"/>
              </w:rPr>
            </w:pPr>
          </w:p>
        </w:tc>
        <w:tc>
          <w:tcPr>
            <w:tcW w:w="1976" w:type="dxa"/>
            <w:tcBorders>
              <w:left w:val="single" w:color="FFFFFF" w:themeColor="background1" w:sz="8" w:space="0"/>
            </w:tcBorders>
            <w:shd w:val="clear" w:color="auto" w:fill="319083"/>
          </w:tcPr>
          <w:p w:rsidRPr="00122E52" w:rsidR="00655755" w:rsidP="00281710" w:rsidRDefault="00655755" w14:paraId="3D07EC32" w14:textId="5BFEFB99">
            <w:pPr>
              <w:pStyle w:val="TableHeader"/>
              <w:spacing w:before="96" w:beforeLines="40" w:after="96" w:afterLines="40"/>
              <w:rPr>
                <w:rFonts w:ascii="Calibri" w:hAnsi="Calibri" w:cs="Calibri"/>
                <w:sz w:val="20"/>
                <w:szCs w:val="20"/>
              </w:rPr>
            </w:pPr>
            <w:r w:rsidRPr="00122E52">
              <w:rPr>
                <w:rFonts w:ascii="Calibri" w:hAnsi="Calibri" w:cs="Calibri"/>
                <w:sz w:val="20"/>
                <w:szCs w:val="20"/>
              </w:rPr>
              <w:t>Seguro</w:t>
            </w:r>
            <w:r w:rsidRPr="00122E52" w:rsidR="006B6AC5">
              <w:rPr>
                <w:rFonts w:ascii="Calibri" w:hAnsi="Calibri" w:cs="Calibri"/>
                <w:sz w:val="20"/>
                <w:szCs w:val="20"/>
              </w:rPr>
              <w:t>*</w:t>
            </w:r>
          </w:p>
        </w:tc>
        <w:tc>
          <w:tcPr>
            <w:tcW w:w="2527" w:type="dxa"/>
            <w:tcBorders>
              <w:left w:val="single" w:color="FFFFFF" w:themeColor="background1" w:sz="8" w:space="0"/>
            </w:tcBorders>
            <w:shd w:val="clear" w:color="auto" w:fill="F2F2F2"/>
          </w:tcPr>
          <w:p w:rsidRPr="00122E52" w:rsidR="00655755" w:rsidP="006B62C4" w:rsidRDefault="00496345" w14:paraId="73FD1067" w14:textId="0DC781C2">
            <w:pPr>
              <w:pStyle w:val="Instruction"/>
              <w:ind w:left="0"/>
              <w:rPr>
                <w:rFonts w:ascii="Calibri" w:hAnsi="Calibri" w:cs="Calibri"/>
                <w:sz w:val="20"/>
                <w:szCs w:val="20"/>
                <w:lang w:val="pt-PT"/>
              </w:rPr>
            </w:pPr>
            <w:r w:rsidRPr="00122E52">
              <w:rPr>
                <w:rFonts w:ascii="Calibri" w:hAnsi="Calibri" w:cs="Calibri"/>
                <w:color w:val="FFFFFF" w:themeColor="background1"/>
                <w:sz w:val="20"/>
                <w:szCs w:val="20"/>
              </w:rPr>
              <w:fldChar w:fldCharType="begin">
                <w:ffData>
                  <w:name w:val="Check3"/>
                  <w:enabled/>
                  <w:calcOnExit w:val="0"/>
                  <w:checkBox>
                    <w:sizeAuto/>
                    <w:default w:val="0"/>
                  </w:checkBox>
                </w:ffData>
              </w:fldChar>
            </w:r>
            <w:r w:rsidRPr="00122E52">
              <w:rPr>
                <w:rFonts w:ascii="Calibri" w:hAnsi="Calibri" w:cs="Calibri"/>
                <w:color w:val="FFFFFF" w:themeColor="background1"/>
                <w:sz w:val="20"/>
                <w:szCs w:val="20"/>
              </w:rPr>
              <w:instrText xml:space="preserve"> FORMCHECKBOX </w:instrText>
            </w:r>
            <w:r w:rsidRPr="00122E52">
              <w:rPr>
                <w:rFonts w:ascii="Calibri" w:hAnsi="Calibri" w:cs="Calibri"/>
                <w:color w:val="FFFFFF" w:themeColor="background1"/>
                <w:sz w:val="20"/>
                <w:szCs w:val="20"/>
              </w:rPr>
            </w:r>
            <w:r w:rsidRPr="00122E52">
              <w:rPr>
                <w:rFonts w:ascii="Calibri" w:hAnsi="Calibri" w:cs="Calibri"/>
                <w:color w:val="FFFFFF" w:themeColor="background1"/>
                <w:sz w:val="20"/>
                <w:szCs w:val="20"/>
              </w:rPr>
              <w:fldChar w:fldCharType="separate"/>
            </w:r>
            <w:r w:rsidRPr="00122E52">
              <w:rPr>
                <w:rFonts w:ascii="Calibri" w:hAnsi="Calibri" w:cs="Calibri"/>
                <w:color w:val="FFFFFF" w:themeColor="background1"/>
                <w:sz w:val="20"/>
                <w:szCs w:val="20"/>
              </w:rPr>
              <w:fldChar w:fldCharType="end"/>
            </w:r>
          </w:p>
        </w:tc>
      </w:tr>
      <w:tr w:rsidRPr="0071498D" w:rsidR="006E0DAD" w:rsidTr="001D1AC5" w14:paraId="2FB663C7"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6E0DAD" w:rsidP="00255706" w:rsidRDefault="00F6432A" w14:paraId="7FD2DC07" w14:textId="3841D037">
            <w:pPr>
              <w:pStyle w:val="TableHeader"/>
              <w:spacing w:before="96" w:beforeLines="40" w:after="96" w:afterLines="40"/>
              <w:rPr>
                <w:rFonts w:ascii="Calibri" w:hAnsi="Calibri" w:cs="Calibri"/>
                <w:sz w:val="20"/>
                <w:szCs w:val="20"/>
              </w:rPr>
            </w:pPr>
            <w:r>
              <w:rPr>
                <w:rFonts w:ascii="Calibri" w:hAnsi="Calibri" w:cs="Calibri"/>
                <w:sz w:val="20"/>
                <w:szCs w:val="20"/>
              </w:rPr>
              <w:t xml:space="preserve">Percentagem de </w:t>
            </w:r>
            <w:r w:rsidRPr="00122E52" w:rsidR="0053039D">
              <w:rPr>
                <w:rFonts w:ascii="Calibri" w:hAnsi="Calibri" w:cs="Calibri"/>
                <w:sz w:val="20"/>
                <w:szCs w:val="20"/>
              </w:rPr>
              <w:t>Créditos de Carbono Futuros</w:t>
            </w:r>
            <w:r w:rsidRPr="00122E52" w:rsidR="00322F11">
              <w:rPr>
                <w:rFonts w:ascii="Calibri" w:hAnsi="Calibri" w:cs="Calibri"/>
                <w:sz w:val="20"/>
                <w:szCs w:val="20"/>
              </w:rPr>
              <w:t>*</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6E0DAD" w:rsidP="006B62C4" w:rsidRDefault="00B4628E" w14:paraId="574FE94F" w14:textId="7656A7F1">
            <w:pPr>
              <w:pStyle w:val="Instruction"/>
              <w:ind w:left="0"/>
              <w:rPr>
                <w:rFonts w:ascii="Calibri" w:hAnsi="Calibri" w:cs="Calibri"/>
                <w:sz w:val="20"/>
                <w:szCs w:val="20"/>
                <w:lang w:val="pt-PT"/>
              </w:rPr>
            </w:pPr>
            <w:r w:rsidRPr="00122E52">
              <w:rPr>
                <w:rFonts w:ascii="Calibri" w:hAnsi="Calibri" w:cs="Calibri"/>
                <w:sz w:val="20"/>
                <w:szCs w:val="20"/>
                <w:lang w:val="pt-PT"/>
              </w:rPr>
              <w:t>[X %]</w:t>
            </w:r>
            <w:r w:rsidRPr="00122E52" w:rsidR="00B63AC4">
              <w:rPr>
                <w:rFonts w:ascii="Calibri" w:hAnsi="Calibri" w:cs="Calibri"/>
                <w:sz w:val="20"/>
                <w:szCs w:val="20"/>
                <w:lang w:val="pt-PT"/>
              </w:rPr>
              <w:t xml:space="preserve"> (m</w:t>
            </w:r>
            <w:r w:rsidR="00F40432">
              <w:rPr>
                <w:rFonts w:ascii="Calibri" w:hAnsi="Calibri" w:cs="Calibri"/>
                <w:sz w:val="20"/>
                <w:szCs w:val="20"/>
                <w:lang w:val="pt-PT"/>
              </w:rPr>
              <w:t>á</w:t>
            </w:r>
            <w:r w:rsidRPr="00122E52" w:rsidR="00B63AC4">
              <w:rPr>
                <w:rFonts w:ascii="Calibri" w:hAnsi="Calibri" w:cs="Calibri"/>
                <w:sz w:val="20"/>
                <w:szCs w:val="20"/>
                <w:lang w:val="pt-PT"/>
              </w:rPr>
              <w:t>ximo de 20%)</w:t>
            </w:r>
          </w:p>
        </w:tc>
      </w:tr>
      <w:tr w:rsidRPr="0071498D" w:rsidR="00E06322" w:rsidTr="001D1AC5" w14:paraId="70A89834" w14:textId="77777777">
        <w:trPr>
          <w:cantSplit/>
          <w:trHeight w:val="258"/>
        </w:trPr>
        <w:tc>
          <w:tcPr>
            <w:tcW w:w="1951" w:type="dxa"/>
            <w:tcBorders>
              <w:bottom w:val="single" w:color="FFFFFF" w:themeColor="background1" w:sz="8" w:space="0"/>
              <w:right w:val="single" w:color="FFFFFF" w:themeColor="background1" w:sz="8" w:space="0"/>
            </w:tcBorders>
            <w:shd w:val="clear" w:color="auto" w:fill="319083"/>
          </w:tcPr>
          <w:p w:rsidRPr="00122E52" w:rsidR="00E06322" w:rsidP="00255706" w:rsidRDefault="00065321" w14:paraId="18F87418" w14:textId="33A59C70">
            <w:pPr>
              <w:pStyle w:val="TableHeader"/>
              <w:spacing w:before="96" w:beforeLines="40" w:after="96" w:afterLines="40"/>
              <w:rPr>
                <w:rFonts w:ascii="Calibri" w:hAnsi="Calibri" w:cs="Calibri"/>
                <w:sz w:val="20"/>
                <w:szCs w:val="20"/>
              </w:rPr>
            </w:pPr>
            <w:r w:rsidRPr="00122E52">
              <w:rPr>
                <w:rFonts w:ascii="Calibri" w:hAnsi="Calibri" w:cs="Calibri"/>
                <w:sz w:val="20"/>
                <w:szCs w:val="20"/>
              </w:rPr>
              <w:t>Elaborado por</w:t>
            </w:r>
          </w:p>
        </w:tc>
        <w:tc>
          <w:tcPr>
            <w:tcW w:w="7088" w:type="dxa"/>
            <w:gridSpan w:val="3"/>
            <w:tcBorders>
              <w:left w:val="single" w:color="FFFFFF" w:themeColor="background1" w:sz="8" w:space="0"/>
              <w:bottom w:val="single" w:color="FFFFFF" w:themeColor="background1" w:sz="8" w:space="0"/>
            </w:tcBorders>
            <w:shd w:val="clear" w:color="auto" w:fill="F2F2F2"/>
          </w:tcPr>
          <w:p w:rsidRPr="00122E52" w:rsidR="00E06322" w:rsidP="006B62C4" w:rsidRDefault="00413DB7" w14:paraId="0E8A749E" w14:textId="11451813">
            <w:pPr>
              <w:pStyle w:val="Instruction"/>
              <w:ind w:left="0"/>
              <w:rPr>
                <w:rFonts w:ascii="Calibri" w:hAnsi="Calibri" w:cs="Calibri"/>
                <w:sz w:val="20"/>
                <w:szCs w:val="20"/>
                <w:lang w:val="pt-PT"/>
              </w:rPr>
            </w:pPr>
            <w:r w:rsidRPr="00122E52">
              <w:rPr>
                <w:rFonts w:ascii="Calibri" w:hAnsi="Calibri" w:cs="Calibri"/>
                <w:sz w:val="20"/>
                <w:szCs w:val="20"/>
                <w:lang w:val="pt-PT"/>
              </w:rPr>
              <w:t>[</w:t>
            </w:r>
            <w:r w:rsidR="00F40432">
              <w:rPr>
                <w:rFonts w:ascii="Calibri" w:hAnsi="Calibri" w:cs="Calibri"/>
                <w:sz w:val="20"/>
                <w:szCs w:val="20"/>
                <w:lang w:val="pt-PT"/>
              </w:rPr>
              <w:t>Nome da p</w:t>
            </w:r>
            <w:r w:rsidRPr="00122E52" w:rsidR="007A180E">
              <w:rPr>
                <w:rFonts w:ascii="Calibri" w:hAnsi="Calibri" w:cs="Calibri"/>
                <w:sz w:val="20"/>
                <w:szCs w:val="20"/>
                <w:lang w:val="pt-PT"/>
              </w:rPr>
              <w:t>essoa ou organização que elaborou este documento</w:t>
            </w:r>
            <w:r w:rsidRPr="00122E52">
              <w:rPr>
                <w:rFonts w:ascii="Calibri" w:hAnsi="Calibri" w:cs="Calibri"/>
                <w:sz w:val="20"/>
                <w:szCs w:val="20"/>
                <w:lang w:val="pt-PT"/>
              </w:rPr>
              <w:t>]</w:t>
            </w:r>
          </w:p>
        </w:tc>
      </w:tr>
    </w:tbl>
    <w:p w:rsidRPr="00F57673" w:rsidR="002F66B3" w:rsidRDefault="00F90EEB" w14:paraId="1E5E0889" w14:textId="7BB3E2C7">
      <w:pPr>
        <w:rPr>
          <w:rFonts w:ascii="Calibri" w:hAnsi="Calibri" w:cs="Calibri" w:eastAsiaTheme="majorEastAsia"/>
          <w:color w:val="094977"/>
          <w:sz w:val="18"/>
          <w:szCs w:val="18"/>
        </w:rPr>
      </w:pPr>
      <w:r w:rsidRPr="00516366">
        <w:rPr>
          <w:rFonts w:ascii="Calibri" w:hAnsi="Calibri" w:cs="Calibri"/>
          <w:color w:val="7F7F7F" w:themeColor="text1" w:themeTint="80"/>
          <w:sz w:val="18"/>
          <w:szCs w:val="18"/>
        </w:rPr>
        <w:t xml:space="preserve">* </w:t>
      </w:r>
      <w:r w:rsidRPr="00516366" w:rsidR="00EE309F">
        <w:rPr>
          <w:rFonts w:ascii="Calibri" w:hAnsi="Calibri" w:cs="Calibri"/>
          <w:color w:val="7F7F7F" w:themeColor="text1" w:themeTint="80"/>
          <w:sz w:val="18"/>
          <w:szCs w:val="18"/>
        </w:rPr>
        <w:t>Preencher apenas quando aplicável</w:t>
      </w:r>
      <w:r w:rsidR="00322F11">
        <w:rPr>
          <w:rFonts w:ascii="Calibri" w:hAnsi="Calibri" w:cs="Calibri"/>
          <w:color w:val="7F7F7F" w:themeColor="text1" w:themeTint="80"/>
          <w:sz w:val="18"/>
          <w:szCs w:val="18"/>
        </w:rPr>
        <w:t>.</w:t>
      </w:r>
      <w:r w:rsidRPr="00F57673" w:rsidR="002F66B3">
        <w:rPr>
          <w:rFonts w:ascii="Calibri" w:hAnsi="Calibri" w:cs="Calibri"/>
          <w:color w:val="094977"/>
          <w:sz w:val="18"/>
          <w:szCs w:val="18"/>
        </w:rPr>
        <w:br w:type="page"/>
      </w:r>
    </w:p>
    <w:sdt>
      <w:sdtPr>
        <w:id w:val="2003849087"/>
        <w:docPartObj>
          <w:docPartGallery w:val="Table of Contents"/>
          <w:docPartUnique/>
        </w:docPartObj>
        <w:rPr>
          <w:rFonts w:ascii="Calibri" w:hAnsi="Calibri" w:eastAsia="" w:cs="Calibri" w:eastAsiaTheme="minorEastAsia"/>
          <w:color w:val="auto"/>
          <w:kern w:val="2"/>
          <w:sz w:val="20"/>
          <w:szCs w:val="20"/>
          <w:lang w:eastAsia="en-US"/>
          <w14:ligatures w14:val="standardContextual"/>
        </w:rPr>
      </w:sdtPr>
      <w:sdtEndPr>
        <w:rPr>
          <w:rFonts w:ascii="Calibri" w:hAnsi="Calibri" w:eastAsia="" w:cs="Calibri" w:eastAsiaTheme="minorEastAsia"/>
          <w:b w:val="1"/>
          <w:bCs w:val="1"/>
          <w:color w:val="auto"/>
          <w:sz w:val="20"/>
          <w:szCs w:val="20"/>
          <w:lang w:eastAsia="en-US"/>
        </w:rPr>
      </w:sdtEndPr>
      <w:sdtContent>
        <w:p w:rsidRPr="001B0050" w:rsidR="002A0A9F" w:rsidP="005B7022" w:rsidRDefault="00AD1BDC" w14:paraId="13C966CE" w14:textId="40DE5058">
          <w:pPr>
            <w:pStyle w:val="TOCHeading"/>
            <w:rPr>
              <w:rFonts w:ascii="Calibri" w:hAnsi="Calibri" w:cs="Calibri"/>
              <w:b/>
              <w:bCs/>
              <w:smallCaps/>
              <w:sz w:val="36"/>
              <w:szCs w:val="36"/>
            </w:rPr>
          </w:pPr>
          <w:r w:rsidRPr="001B0050">
            <w:rPr>
              <w:rFonts w:ascii="Calibri" w:hAnsi="Calibri" w:cs="Calibri"/>
              <w:b/>
              <w:bCs/>
              <w:smallCaps/>
              <w:sz w:val="36"/>
              <w:szCs w:val="36"/>
            </w:rPr>
            <w:t>Índice</w:t>
          </w:r>
        </w:p>
        <w:p w:rsidRPr="003D2C50" w:rsidR="005B7022" w:rsidP="005B7022" w:rsidRDefault="005B7022" w14:paraId="1026B0CA" w14:textId="77777777">
          <w:pPr>
            <w:rPr>
              <w:rFonts w:ascii="Calibri" w:hAnsi="Calibri" w:cs="Calibri"/>
              <w:sz w:val="20"/>
              <w:szCs w:val="20"/>
              <w:lang w:eastAsia="pt-PT"/>
            </w:rPr>
          </w:pPr>
        </w:p>
        <w:p w:rsidRPr="00D44072" w:rsidR="007C5FA9" w:rsidRDefault="00AD1BDC" w14:paraId="6B8246D0" w14:textId="257E87F9">
          <w:pPr>
            <w:pStyle w:val="TOC1"/>
            <w:rPr>
              <w:kern w:val="2"/>
              <w14:ligatures w14:val="standardContextual"/>
            </w:rPr>
          </w:pPr>
          <w:r w:rsidRPr="00D44072">
            <w:fldChar w:fldCharType="begin"/>
          </w:r>
          <w:r w:rsidRPr="00D44072">
            <w:instrText xml:space="preserve"> TOC \o "1-3" \h \z \u </w:instrText>
          </w:r>
          <w:r w:rsidRPr="00D44072">
            <w:fldChar w:fldCharType="separate"/>
          </w:r>
          <w:hyperlink w:history="1" w:anchor="_Toc211852839">
            <w:r w:rsidRPr="00D44072" w:rsidR="007C5FA9">
              <w:rPr>
                <w:rStyle w:val="Hyperlink"/>
              </w:rPr>
              <w:t>1</w:t>
            </w:r>
            <w:r w:rsidRPr="00D44072" w:rsidR="007C5FA9">
              <w:rPr>
                <w:kern w:val="2"/>
                <w14:ligatures w14:val="standardContextual"/>
              </w:rPr>
              <w:tab/>
            </w:r>
            <w:r w:rsidRPr="00D44072" w:rsidR="007C5FA9">
              <w:rPr>
                <w:rStyle w:val="Hyperlink"/>
              </w:rPr>
              <w:t>Enquadramento do projeto ou programa</w:t>
            </w:r>
            <w:r w:rsidRPr="00D44072" w:rsidR="007C5FA9">
              <w:rPr>
                <w:webHidden/>
              </w:rPr>
              <w:tab/>
            </w:r>
            <w:r w:rsidRPr="00D44072" w:rsidR="007C5FA9">
              <w:rPr>
                <w:webHidden/>
              </w:rPr>
              <w:fldChar w:fldCharType="begin"/>
            </w:r>
            <w:r w:rsidRPr="00D44072" w:rsidR="007C5FA9">
              <w:rPr>
                <w:webHidden/>
              </w:rPr>
              <w:instrText xml:space="preserve"> PAGEREF _Toc211852839 \h </w:instrText>
            </w:r>
            <w:r w:rsidRPr="00D44072" w:rsidR="007C5FA9">
              <w:rPr>
                <w:webHidden/>
              </w:rPr>
            </w:r>
            <w:r w:rsidRPr="00D44072" w:rsidR="007C5FA9">
              <w:rPr>
                <w:webHidden/>
              </w:rPr>
              <w:fldChar w:fldCharType="separate"/>
            </w:r>
            <w:r w:rsidR="00BA59F2">
              <w:rPr>
                <w:webHidden/>
              </w:rPr>
              <w:t>5</w:t>
            </w:r>
            <w:r w:rsidRPr="00D44072" w:rsidR="007C5FA9">
              <w:rPr>
                <w:webHidden/>
              </w:rPr>
              <w:fldChar w:fldCharType="end"/>
            </w:r>
          </w:hyperlink>
        </w:p>
        <w:p w:rsidRPr="00D44072" w:rsidR="007C5FA9" w:rsidRDefault="007C5FA9" w14:paraId="7FE38C80" w14:textId="7DD2918F">
          <w:pPr>
            <w:pStyle w:val="TOC2"/>
            <w:rPr>
              <w:kern w:val="2"/>
              <w:sz w:val="20"/>
              <w:szCs w:val="20"/>
              <w14:ligatures w14:val="standardContextual"/>
            </w:rPr>
          </w:pPr>
          <w:hyperlink w:history="1" w:anchor="_Toc211852840">
            <w:r w:rsidRPr="00D44072">
              <w:rPr>
                <w:rStyle w:val="Hyperlink"/>
                <w:sz w:val="20"/>
                <w:szCs w:val="20"/>
              </w:rPr>
              <w:t>1.1</w:t>
            </w:r>
            <w:r w:rsidRPr="00D44072">
              <w:rPr>
                <w:kern w:val="2"/>
                <w:sz w:val="20"/>
                <w:szCs w:val="20"/>
                <w14:ligatures w14:val="standardContextual"/>
              </w:rPr>
              <w:tab/>
            </w:r>
            <w:r w:rsidRPr="00D44072">
              <w:rPr>
                <w:rStyle w:val="Hyperlink"/>
                <w:sz w:val="20"/>
                <w:szCs w:val="20"/>
              </w:rPr>
              <w:t>Sumário executivo</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_Toc211852840 \h </w:instrText>
            </w:r>
            <w:r w:rsidRPr="00D44072">
              <w:rPr>
                <w:webHidden/>
                <w:sz w:val="20"/>
                <w:szCs w:val="20"/>
              </w:rPr>
            </w:r>
            <w:r w:rsidRPr="00D44072">
              <w:rPr>
                <w:webHidden/>
                <w:sz w:val="20"/>
                <w:szCs w:val="20"/>
              </w:rPr>
              <w:fldChar w:fldCharType="separate"/>
            </w:r>
            <w:r w:rsidR="00BA59F2">
              <w:rPr>
                <w:webHidden/>
                <w:sz w:val="20"/>
                <w:szCs w:val="20"/>
              </w:rPr>
              <w:t>5</w:t>
            </w:r>
            <w:r w:rsidRPr="00D44072">
              <w:rPr>
                <w:webHidden/>
                <w:sz w:val="20"/>
                <w:szCs w:val="20"/>
              </w:rPr>
              <w:fldChar w:fldCharType="end"/>
            </w:r>
          </w:hyperlink>
        </w:p>
        <w:p w:rsidRPr="00D44072" w:rsidR="007C5FA9" w:rsidRDefault="007C5FA9" w14:paraId="5791FCEA" w14:textId="01FBB0E7">
          <w:pPr>
            <w:pStyle w:val="TOC2"/>
            <w:rPr>
              <w:kern w:val="2"/>
              <w:sz w:val="20"/>
              <w:szCs w:val="20"/>
              <w14:ligatures w14:val="standardContextual"/>
            </w:rPr>
          </w:pPr>
          <w:hyperlink w:history="1" w:anchor="_Toc211852841">
            <w:r w:rsidRPr="00D44072">
              <w:rPr>
                <w:rStyle w:val="Hyperlink"/>
                <w:sz w:val="20"/>
                <w:szCs w:val="20"/>
              </w:rPr>
              <w:t>1.2</w:t>
            </w:r>
            <w:r w:rsidRPr="00D44072">
              <w:rPr>
                <w:kern w:val="2"/>
                <w:sz w:val="20"/>
                <w:szCs w:val="20"/>
                <w14:ligatures w14:val="standardContextual"/>
              </w:rPr>
              <w:tab/>
            </w:r>
            <w:r w:rsidRPr="00D44072">
              <w:rPr>
                <w:rStyle w:val="Hyperlink"/>
                <w:sz w:val="20"/>
                <w:szCs w:val="20"/>
              </w:rPr>
              <w:t>Promotor do projeto/programa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_Toc211852841 \h </w:instrText>
            </w:r>
            <w:r w:rsidRPr="00D44072">
              <w:rPr>
                <w:webHidden/>
                <w:sz w:val="20"/>
                <w:szCs w:val="20"/>
              </w:rPr>
            </w:r>
            <w:r w:rsidRPr="00D44072">
              <w:rPr>
                <w:webHidden/>
                <w:sz w:val="20"/>
                <w:szCs w:val="20"/>
              </w:rPr>
              <w:fldChar w:fldCharType="separate"/>
            </w:r>
            <w:r w:rsidR="00BA59F2">
              <w:rPr>
                <w:webHidden/>
                <w:sz w:val="20"/>
                <w:szCs w:val="20"/>
              </w:rPr>
              <w:t>5</w:t>
            </w:r>
            <w:r w:rsidRPr="00D44072">
              <w:rPr>
                <w:webHidden/>
                <w:sz w:val="20"/>
                <w:szCs w:val="20"/>
              </w:rPr>
              <w:fldChar w:fldCharType="end"/>
            </w:r>
          </w:hyperlink>
        </w:p>
        <w:p w:rsidRPr="00D44072" w:rsidR="007C5FA9" w:rsidRDefault="007C5FA9" w14:paraId="16A084F0" w14:textId="2E0E11D4">
          <w:pPr>
            <w:pStyle w:val="TOC2"/>
            <w:rPr>
              <w:kern w:val="2"/>
              <w:sz w:val="20"/>
              <w:szCs w:val="20"/>
              <w14:ligatures w14:val="standardContextual"/>
            </w:rPr>
          </w:pPr>
          <w:hyperlink w:history="1" w:anchor="_Toc211852842">
            <w:r w:rsidRPr="00D44072">
              <w:rPr>
                <w:rStyle w:val="Hyperlink"/>
                <w:sz w:val="20"/>
                <w:szCs w:val="20"/>
              </w:rPr>
              <w:t>1.3</w:t>
            </w:r>
            <w:r w:rsidRPr="00D44072">
              <w:rPr>
                <w:kern w:val="2"/>
                <w:sz w:val="20"/>
                <w:szCs w:val="20"/>
                <w14:ligatures w14:val="standardContextual"/>
              </w:rPr>
              <w:tab/>
            </w:r>
            <w:r w:rsidRPr="00D44072">
              <w:rPr>
                <w:rStyle w:val="Hyperlink"/>
                <w:sz w:val="20"/>
                <w:szCs w:val="20"/>
              </w:rPr>
              <w:t>Localização do projeto/programa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_Toc211852842 \h </w:instrText>
            </w:r>
            <w:r w:rsidRPr="00D44072">
              <w:rPr>
                <w:webHidden/>
                <w:sz w:val="20"/>
                <w:szCs w:val="20"/>
              </w:rPr>
            </w:r>
            <w:r w:rsidRPr="00D44072">
              <w:rPr>
                <w:webHidden/>
                <w:sz w:val="20"/>
                <w:szCs w:val="20"/>
              </w:rPr>
              <w:fldChar w:fldCharType="separate"/>
            </w:r>
            <w:r w:rsidR="00BA59F2">
              <w:rPr>
                <w:webHidden/>
                <w:sz w:val="20"/>
                <w:szCs w:val="20"/>
              </w:rPr>
              <w:t>5</w:t>
            </w:r>
            <w:r w:rsidRPr="00D44072">
              <w:rPr>
                <w:webHidden/>
                <w:sz w:val="20"/>
                <w:szCs w:val="20"/>
              </w:rPr>
              <w:fldChar w:fldCharType="end"/>
            </w:r>
          </w:hyperlink>
        </w:p>
        <w:p w:rsidRPr="00D44072" w:rsidR="007C5FA9" w:rsidRDefault="007C5FA9" w14:paraId="27189C31" w14:textId="51DA3FFA">
          <w:pPr>
            <w:pStyle w:val="TOC2"/>
            <w:rPr>
              <w:kern w:val="2"/>
              <w:sz w:val="20"/>
              <w:szCs w:val="20"/>
              <w14:ligatures w14:val="standardContextual"/>
            </w:rPr>
          </w:pPr>
          <w:hyperlink w:history="1" w:anchor="_Toc211852843">
            <w:r w:rsidRPr="00D44072">
              <w:rPr>
                <w:rStyle w:val="Hyperlink"/>
                <w:sz w:val="20"/>
                <w:szCs w:val="20"/>
              </w:rPr>
              <w:t>1.4</w:t>
            </w:r>
            <w:r w:rsidRPr="00D44072">
              <w:rPr>
                <w:kern w:val="2"/>
                <w:sz w:val="20"/>
                <w:szCs w:val="20"/>
                <w14:ligatures w14:val="standardContextual"/>
              </w:rPr>
              <w:tab/>
            </w:r>
            <w:r w:rsidRPr="00D44072">
              <w:rPr>
                <w:rStyle w:val="Hyperlink"/>
                <w:sz w:val="20"/>
                <w:szCs w:val="20"/>
              </w:rPr>
              <w:t>Riscos ambientais e sociais</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_Toc211852843 \h </w:instrText>
            </w:r>
            <w:r w:rsidRPr="00D44072">
              <w:rPr>
                <w:webHidden/>
                <w:sz w:val="20"/>
                <w:szCs w:val="20"/>
              </w:rPr>
            </w:r>
            <w:r w:rsidRPr="00D44072">
              <w:rPr>
                <w:webHidden/>
                <w:sz w:val="20"/>
                <w:szCs w:val="20"/>
              </w:rPr>
              <w:fldChar w:fldCharType="separate"/>
            </w:r>
            <w:r w:rsidR="00BA59F2">
              <w:rPr>
                <w:webHidden/>
                <w:sz w:val="20"/>
                <w:szCs w:val="20"/>
              </w:rPr>
              <w:t>5</w:t>
            </w:r>
            <w:r w:rsidRPr="00D44072">
              <w:rPr>
                <w:webHidden/>
                <w:sz w:val="20"/>
                <w:szCs w:val="20"/>
              </w:rPr>
              <w:fldChar w:fldCharType="end"/>
            </w:r>
          </w:hyperlink>
        </w:p>
        <w:p w:rsidRPr="00D44072" w:rsidR="007C5FA9" w:rsidRDefault="007C5FA9" w14:paraId="762CD5B2" w14:textId="586B403D">
          <w:pPr>
            <w:pStyle w:val="TOC2"/>
            <w:rPr>
              <w:kern w:val="2"/>
              <w:sz w:val="20"/>
              <w:szCs w:val="20"/>
              <w14:ligatures w14:val="standardContextual"/>
            </w:rPr>
          </w:pPr>
          <w:hyperlink w:history="1" w:anchor="_Toc211852844">
            <w:r w:rsidRPr="00D44072">
              <w:rPr>
                <w:rStyle w:val="Hyperlink"/>
                <w:sz w:val="20"/>
                <w:szCs w:val="20"/>
              </w:rPr>
              <w:t>1.5</w:t>
            </w:r>
            <w:r w:rsidRPr="00D44072">
              <w:rPr>
                <w:kern w:val="2"/>
                <w:sz w:val="20"/>
                <w:szCs w:val="20"/>
                <w14:ligatures w14:val="standardContextual"/>
              </w:rPr>
              <w:tab/>
            </w:r>
            <w:r w:rsidRPr="00D44072">
              <w:rPr>
                <w:rStyle w:val="Hyperlink"/>
                <w:sz w:val="20"/>
                <w:szCs w:val="20"/>
              </w:rPr>
              <w:t>Gestão de fugas de carbono</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_Toc211852844 \h </w:instrText>
            </w:r>
            <w:r w:rsidRPr="00D44072">
              <w:rPr>
                <w:webHidden/>
                <w:sz w:val="20"/>
                <w:szCs w:val="20"/>
              </w:rPr>
            </w:r>
            <w:r w:rsidRPr="00D44072">
              <w:rPr>
                <w:webHidden/>
                <w:sz w:val="20"/>
                <w:szCs w:val="20"/>
              </w:rPr>
              <w:fldChar w:fldCharType="separate"/>
            </w:r>
            <w:r w:rsidR="00BA59F2">
              <w:rPr>
                <w:webHidden/>
                <w:sz w:val="20"/>
                <w:szCs w:val="20"/>
              </w:rPr>
              <w:t>6</w:t>
            </w:r>
            <w:r w:rsidRPr="00D44072">
              <w:rPr>
                <w:webHidden/>
                <w:sz w:val="20"/>
                <w:szCs w:val="20"/>
              </w:rPr>
              <w:fldChar w:fldCharType="end"/>
            </w:r>
          </w:hyperlink>
        </w:p>
        <w:p w:rsidRPr="00D44072" w:rsidR="007C5FA9" w:rsidRDefault="007C5FA9" w14:paraId="310EFBF6" w14:textId="147D6646">
          <w:pPr>
            <w:pStyle w:val="TOC2"/>
            <w:rPr>
              <w:kern w:val="2"/>
              <w:sz w:val="20"/>
              <w:szCs w:val="20"/>
              <w14:ligatures w14:val="standardContextual"/>
            </w:rPr>
          </w:pPr>
          <w:hyperlink w:history="1" w:anchor="_Toc211852845">
            <w:r w:rsidRPr="00D44072">
              <w:rPr>
                <w:rStyle w:val="Hyperlink"/>
                <w:sz w:val="20"/>
                <w:szCs w:val="20"/>
              </w:rPr>
              <w:t>1.6</w:t>
            </w:r>
            <w:r w:rsidRPr="00D44072">
              <w:rPr>
                <w:kern w:val="2"/>
                <w:sz w:val="20"/>
                <w:szCs w:val="20"/>
                <w14:ligatures w14:val="standardContextual"/>
              </w:rPr>
              <w:tab/>
            </w:r>
            <w:r w:rsidRPr="00D44072">
              <w:rPr>
                <w:rStyle w:val="Hyperlink"/>
                <w:sz w:val="20"/>
                <w:szCs w:val="20"/>
              </w:rPr>
              <w:t>Informação confidencial do ponto de vista comercial</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_Toc211852845 \h </w:instrText>
            </w:r>
            <w:r w:rsidRPr="00D44072">
              <w:rPr>
                <w:webHidden/>
                <w:sz w:val="20"/>
                <w:szCs w:val="20"/>
              </w:rPr>
            </w:r>
            <w:r w:rsidRPr="00D44072">
              <w:rPr>
                <w:webHidden/>
                <w:sz w:val="20"/>
                <w:szCs w:val="20"/>
              </w:rPr>
              <w:fldChar w:fldCharType="separate"/>
            </w:r>
            <w:r w:rsidR="00BA59F2">
              <w:rPr>
                <w:webHidden/>
                <w:sz w:val="20"/>
                <w:szCs w:val="20"/>
              </w:rPr>
              <w:t>6</w:t>
            </w:r>
            <w:r w:rsidRPr="00D44072">
              <w:rPr>
                <w:webHidden/>
                <w:sz w:val="20"/>
                <w:szCs w:val="20"/>
              </w:rPr>
              <w:fldChar w:fldCharType="end"/>
            </w:r>
          </w:hyperlink>
        </w:p>
        <w:p w:rsidRPr="00D44072" w:rsidR="007C5FA9" w:rsidRDefault="007C5FA9" w14:paraId="26E4CE3B" w14:textId="283A1F0F">
          <w:pPr>
            <w:pStyle w:val="TOC2"/>
            <w:rPr>
              <w:kern w:val="2"/>
              <w:sz w:val="20"/>
              <w:szCs w:val="20"/>
              <w14:ligatures w14:val="standardContextual"/>
            </w:rPr>
          </w:pPr>
          <w:hyperlink w:history="1" w:anchor="_Toc211852846">
            <w:r w:rsidRPr="00D44072">
              <w:rPr>
                <w:rStyle w:val="Hyperlink"/>
                <w:sz w:val="20"/>
                <w:szCs w:val="20"/>
              </w:rPr>
              <w:t>1.7</w:t>
            </w:r>
            <w:r w:rsidRPr="00D44072">
              <w:rPr>
                <w:kern w:val="2"/>
                <w:sz w:val="20"/>
                <w:szCs w:val="20"/>
                <w14:ligatures w14:val="standardContextual"/>
              </w:rPr>
              <w:tab/>
            </w:r>
            <w:r w:rsidRPr="00D44072">
              <w:rPr>
                <w:rStyle w:val="Hyperlink"/>
                <w:sz w:val="20"/>
                <w:szCs w:val="20"/>
              </w:rPr>
              <w:t>Envolvimento e consulta de partes interessadas</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_Toc211852846 \h </w:instrText>
            </w:r>
            <w:r w:rsidRPr="00D44072">
              <w:rPr>
                <w:webHidden/>
                <w:sz w:val="20"/>
                <w:szCs w:val="20"/>
              </w:rPr>
            </w:r>
            <w:r w:rsidRPr="00D44072">
              <w:rPr>
                <w:webHidden/>
                <w:sz w:val="20"/>
                <w:szCs w:val="20"/>
              </w:rPr>
              <w:fldChar w:fldCharType="separate"/>
            </w:r>
            <w:r w:rsidR="00BA59F2">
              <w:rPr>
                <w:webHidden/>
                <w:sz w:val="20"/>
                <w:szCs w:val="20"/>
              </w:rPr>
              <w:t>6</w:t>
            </w:r>
            <w:r w:rsidRPr="00D44072">
              <w:rPr>
                <w:webHidden/>
                <w:sz w:val="20"/>
                <w:szCs w:val="20"/>
              </w:rPr>
              <w:fldChar w:fldCharType="end"/>
            </w:r>
          </w:hyperlink>
        </w:p>
        <w:p w:rsidRPr="00D44072" w:rsidR="007C5FA9" w:rsidRDefault="007C5FA9" w14:paraId="32C87A50" w14:textId="4A513144">
          <w:pPr>
            <w:pStyle w:val="TOC2"/>
            <w:rPr>
              <w:kern w:val="2"/>
              <w:sz w:val="20"/>
              <w:szCs w:val="20"/>
              <w14:ligatures w14:val="standardContextual"/>
            </w:rPr>
          </w:pPr>
          <w:hyperlink w:history="1" w:anchor="_Toc211852847">
            <w:r w:rsidRPr="00D44072">
              <w:rPr>
                <w:rStyle w:val="Hyperlink"/>
                <w:sz w:val="20"/>
                <w:szCs w:val="20"/>
              </w:rPr>
              <w:t>1.8</w:t>
            </w:r>
            <w:r w:rsidRPr="00D44072">
              <w:rPr>
                <w:kern w:val="2"/>
                <w:sz w:val="20"/>
                <w:szCs w:val="20"/>
                <w14:ligatures w14:val="standardContextual"/>
              </w:rPr>
              <w:tab/>
            </w:r>
            <w:r w:rsidRPr="00D44072">
              <w:rPr>
                <w:rStyle w:val="Hyperlink"/>
                <w:sz w:val="20"/>
                <w:szCs w:val="20"/>
              </w:rPr>
              <w:t>Informação adicional</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_Toc211852847 \h </w:instrText>
            </w:r>
            <w:r w:rsidRPr="00D44072">
              <w:rPr>
                <w:webHidden/>
                <w:sz w:val="20"/>
                <w:szCs w:val="20"/>
              </w:rPr>
            </w:r>
            <w:r w:rsidRPr="00D44072">
              <w:rPr>
                <w:webHidden/>
                <w:sz w:val="20"/>
                <w:szCs w:val="20"/>
              </w:rPr>
              <w:fldChar w:fldCharType="separate"/>
            </w:r>
            <w:r w:rsidR="00BA59F2">
              <w:rPr>
                <w:webHidden/>
                <w:sz w:val="20"/>
                <w:szCs w:val="20"/>
              </w:rPr>
              <w:t>7</w:t>
            </w:r>
            <w:r w:rsidRPr="00D44072">
              <w:rPr>
                <w:webHidden/>
                <w:sz w:val="20"/>
                <w:szCs w:val="20"/>
              </w:rPr>
              <w:fldChar w:fldCharType="end"/>
            </w:r>
          </w:hyperlink>
        </w:p>
        <w:p w:rsidRPr="00D44072" w:rsidR="007C5FA9" w:rsidRDefault="007C5FA9" w14:paraId="50091079" w14:textId="36F74C08">
          <w:pPr>
            <w:pStyle w:val="TOC1"/>
            <w:rPr>
              <w:kern w:val="2"/>
              <w14:ligatures w14:val="standardContextual"/>
            </w:rPr>
          </w:pPr>
          <w:hyperlink w:history="1" w:anchor="_Toc211852848">
            <w:r w:rsidRPr="00D44072">
              <w:rPr>
                <w:rStyle w:val="Hyperlink"/>
              </w:rPr>
              <w:t>2</w:t>
            </w:r>
            <w:r w:rsidRPr="00D44072">
              <w:rPr>
                <w:kern w:val="2"/>
                <w14:ligatures w14:val="standardContextual"/>
              </w:rPr>
              <w:tab/>
            </w:r>
            <w:r w:rsidRPr="00D44072">
              <w:rPr>
                <w:rStyle w:val="Hyperlink"/>
              </w:rPr>
              <w:t>Aplicação da Metodologia</w:t>
            </w:r>
            <w:r w:rsidRPr="00D44072">
              <w:rPr>
                <w:webHidden/>
              </w:rPr>
              <w:tab/>
            </w:r>
            <w:r w:rsidRPr="00D44072">
              <w:rPr>
                <w:webHidden/>
              </w:rPr>
              <w:fldChar w:fldCharType="begin"/>
            </w:r>
            <w:r w:rsidRPr="00D44072">
              <w:rPr>
                <w:webHidden/>
              </w:rPr>
              <w:instrText xml:space="preserve"> PAGEREF _Toc211852848 \h </w:instrText>
            </w:r>
            <w:r w:rsidRPr="00D44072">
              <w:rPr>
                <w:webHidden/>
              </w:rPr>
            </w:r>
            <w:r w:rsidRPr="00D44072">
              <w:rPr>
                <w:webHidden/>
              </w:rPr>
              <w:fldChar w:fldCharType="separate"/>
            </w:r>
            <w:r w:rsidR="00BA59F2">
              <w:rPr>
                <w:webHidden/>
              </w:rPr>
              <w:t>8</w:t>
            </w:r>
            <w:r w:rsidRPr="00D44072">
              <w:rPr>
                <w:webHidden/>
              </w:rPr>
              <w:fldChar w:fldCharType="end"/>
            </w:r>
          </w:hyperlink>
        </w:p>
        <w:p w:rsidRPr="00D44072" w:rsidR="007C5FA9" w:rsidRDefault="007C5FA9" w14:paraId="06C9E1C1" w14:textId="7463B848">
          <w:pPr>
            <w:pStyle w:val="TOC2"/>
            <w:rPr>
              <w:kern w:val="2"/>
              <w:sz w:val="20"/>
              <w:szCs w:val="20"/>
              <w14:ligatures w14:val="standardContextual"/>
            </w:rPr>
          </w:pPr>
          <w:hyperlink w:history="1" w:anchor="_Toc211852849">
            <w:r w:rsidRPr="00D44072">
              <w:rPr>
                <w:rStyle w:val="Hyperlink"/>
                <w:sz w:val="20"/>
                <w:szCs w:val="20"/>
              </w:rPr>
              <w:t>2.1</w:t>
            </w:r>
            <w:r w:rsidRPr="00D44072">
              <w:rPr>
                <w:kern w:val="2"/>
                <w:sz w:val="20"/>
                <w:szCs w:val="20"/>
                <w14:ligatures w14:val="standardContextual"/>
              </w:rPr>
              <w:tab/>
            </w:r>
            <w:r w:rsidRPr="00D44072">
              <w:rPr>
                <w:rStyle w:val="Hyperlink"/>
                <w:sz w:val="20"/>
                <w:szCs w:val="20"/>
              </w:rPr>
              <w:t>Identificação dos gases de efeito de estufa abrangidos pelo projeto/programa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_Toc211852849 \h </w:instrText>
            </w:r>
            <w:r w:rsidRPr="00D44072">
              <w:rPr>
                <w:webHidden/>
                <w:sz w:val="20"/>
                <w:szCs w:val="20"/>
              </w:rPr>
            </w:r>
            <w:r w:rsidRPr="00D44072">
              <w:rPr>
                <w:webHidden/>
                <w:sz w:val="20"/>
                <w:szCs w:val="20"/>
              </w:rPr>
              <w:fldChar w:fldCharType="separate"/>
            </w:r>
            <w:r w:rsidR="00BA59F2">
              <w:rPr>
                <w:webHidden/>
                <w:sz w:val="20"/>
                <w:szCs w:val="20"/>
              </w:rPr>
              <w:t>8</w:t>
            </w:r>
            <w:r w:rsidRPr="00D44072">
              <w:rPr>
                <w:webHidden/>
                <w:sz w:val="20"/>
                <w:szCs w:val="20"/>
              </w:rPr>
              <w:fldChar w:fldCharType="end"/>
            </w:r>
          </w:hyperlink>
        </w:p>
        <w:p w:rsidRPr="00D44072" w:rsidR="007C5FA9" w:rsidRDefault="007C5FA9" w14:paraId="09E65CE4" w14:textId="4018A09F">
          <w:pPr>
            <w:pStyle w:val="TOC2"/>
            <w:rPr>
              <w:kern w:val="2"/>
              <w:sz w:val="20"/>
              <w:szCs w:val="20"/>
              <w14:ligatures w14:val="standardContextual"/>
            </w:rPr>
          </w:pPr>
          <w:hyperlink w:history="1" w:anchor="_Toc211852850">
            <w:r w:rsidRPr="00D44072">
              <w:rPr>
                <w:rStyle w:val="Hyperlink"/>
                <w:sz w:val="20"/>
                <w:szCs w:val="20"/>
              </w:rPr>
              <w:t>2.2</w:t>
            </w:r>
            <w:r w:rsidRPr="00D44072">
              <w:rPr>
                <w:kern w:val="2"/>
                <w:sz w:val="20"/>
                <w:szCs w:val="20"/>
                <w14:ligatures w14:val="standardContextual"/>
              </w:rPr>
              <w:tab/>
            </w:r>
            <w:r w:rsidRPr="00D44072">
              <w:rPr>
                <w:rStyle w:val="Hyperlink"/>
                <w:sz w:val="20"/>
                <w:szCs w:val="20"/>
              </w:rPr>
              <w:t>Cenário de referência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_Toc211852850 \h </w:instrText>
            </w:r>
            <w:r w:rsidRPr="00D44072">
              <w:rPr>
                <w:webHidden/>
                <w:sz w:val="20"/>
                <w:szCs w:val="20"/>
              </w:rPr>
            </w:r>
            <w:r w:rsidRPr="00D44072">
              <w:rPr>
                <w:webHidden/>
                <w:sz w:val="20"/>
                <w:szCs w:val="20"/>
              </w:rPr>
              <w:fldChar w:fldCharType="separate"/>
            </w:r>
            <w:r w:rsidR="00BA59F2">
              <w:rPr>
                <w:webHidden/>
                <w:sz w:val="20"/>
                <w:szCs w:val="20"/>
              </w:rPr>
              <w:t>9</w:t>
            </w:r>
            <w:r w:rsidRPr="00D44072">
              <w:rPr>
                <w:webHidden/>
                <w:sz w:val="20"/>
                <w:szCs w:val="20"/>
              </w:rPr>
              <w:fldChar w:fldCharType="end"/>
            </w:r>
          </w:hyperlink>
        </w:p>
        <w:p w:rsidRPr="00D44072" w:rsidR="007C5FA9" w:rsidRDefault="007C5FA9" w14:paraId="65865E02" w14:textId="4C1E6D28">
          <w:pPr>
            <w:pStyle w:val="TOC2"/>
            <w:rPr>
              <w:kern w:val="2"/>
              <w:sz w:val="20"/>
              <w:szCs w:val="20"/>
              <w14:ligatures w14:val="standardContextual"/>
            </w:rPr>
          </w:pPr>
          <w:hyperlink w:history="1" w:anchor="_Toc211852851">
            <w:r w:rsidRPr="00D44072">
              <w:rPr>
                <w:rStyle w:val="Hyperlink"/>
                <w:sz w:val="20"/>
                <w:szCs w:val="20"/>
              </w:rPr>
              <w:t>2.3</w:t>
            </w:r>
            <w:r w:rsidRPr="00D44072">
              <w:rPr>
                <w:kern w:val="2"/>
                <w:sz w:val="20"/>
                <w:szCs w:val="20"/>
                <w14:ligatures w14:val="standardContextual"/>
              </w:rPr>
              <w:tab/>
            </w:r>
            <w:r w:rsidRPr="00D44072">
              <w:rPr>
                <w:rStyle w:val="Hyperlink"/>
                <w:sz w:val="20"/>
                <w:szCs w:val="20"/>
              </w:rPr>
              <w:t>Cenário do projeto/programa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_Toc211852851 \h </w:instrText>
            </w:r>
            <w:r w:rsidRPr="00D44072">
              <w:rPr>
                <w:webHidden/>
                <w:sz w:val="20"/>
                <w:szCs w:val="20"/>
              </w:rPr>
            </w:r>
            <w:r w:rsidRPr="00D44072">
              <w:rPr>
                <w:webHidden/>
                <w:sz w:val="20"/>
                <w:szCs w:val="20"/>
              </w:rPr>
              <w:fldChar w:fldCharType="separate"/>
            </w:r>
            <w:r w:rsidR="00BA59F2">
              <w:rPr>
                <w:webHidden/>
                <w:sz w:val="20"/>
                <w:szCs w:val="20"/>
              </w:rPr>
              <w:t>9</w:t>
            </w:r>
            <w:r w:rsidRPr="00D44072">
              <w:rPr>
                <w:webHidden/>
                <w:sz w:val="20"/>
                <w:szCs w:val="20"/>
              </w:rPr>
              <w:fldChar w:fldCharType="end"/>
            </w:r>
          </w:hyperlink>
        </w:p>
        <w:p w:rsidRPr="00D44072" w:rsidR="007C5FA9" w:rsidRDefault="007C5FA9" w14:paraId="6ED161FE" w14:textId="4D2BDAFB">
          <w:pPr>
            <w:pStyle w:val="TOC3"/>
            <w:tabs>
              <w:tab w:val="left" w:pos="1200"/>
              <w:tab w:val="right" w:leader="dot" w:pos="8494"/>
            </w:tabs>
            <w:rPr>
              <w:rFonts w:ascii="Calibri" w:hAnsi="Calibri" w:cs="Calibri"/>
              <w:noProof/>
              <w:kern w:val="2"/>
              <w:sz w:val="20"/>
              <w:szCs w:val="20"/>
              <w14:ligatures w14:val="standardContextual"/>
            </w:rPr>
          </w:pPr>
          <w:hyperlink w:history="1" w:anchor="_Toc211852852">
            <w:r w:rsidRPr="00D44072">
              <w:rPr>
                <w:rStyle w:val="Hyperlink"/>
                <w:rFonts w:ascii="Calibri" w:hAnsi="Calibri" w:cs="Calibri"/>
                <w:noProof/>
                <w:sz w:val="20"/>
                <w:szCs w:val="20"/>
              </w:rPr>
              <w:t>2.3.1</w:t>
            </w:r>
            <w:r w:rsidRPr="00D44072">
              <w:rPr>
                <w:rFonts w:ascii="Calibri" w:hAnsi="Calibri" w:cs="Calibri"/>
                <w:noProof/>
                <w:kern w:val="2"/>
                <w:sz w:val="20"/>
                <w:szCs w:val="20"/>
                <w14:ligatures w14:val="standardContextual"/>
              </w:rPr>
              <w:tab/>
            </w:r>
            <w:r w:rsidRPr="00D44072">
              <w:rPr>
                <w:rStyle w:val="Hyperlink"/>
                <w:rFonts w:ascii="Calibri" w:hAnsi="Calibri" w:cs="Calibri"/>
                <w:noProof/>
                <w:sz w:val="20"/>
                <w:szCs w:val="20"/>
              </w:rPr>
              <w:t>Adicionalidade climática</w:t>
            </w:r>
            <w:r w:rsidRPr="00D44072">
              <w:rPr>
                <w:rFonts w:ascii="Calibri" w:hAnsi="Calibri" w:cs="Calibri"/>
                <w:noProof/>
                <w:webHidden/>
                <w:sz w:val="20"/>
                <w:szCs w:val="20"/>
              </w:rPr>
              <w:tab/>
            </w:r>
            <w:r w:rsidRPr="00D44072">
              <w:rPr>
                <w:rFonts w:ascii="Calibri" w:hAnsi="Calibri" w:cs="Calibri"/>
                <w:noProof/>
                <w:webHidden/>
                <w:sz w:val="20"/>
                <w:szCs w:val="20"/>
              </w:rPr>
              <w:fldChar w:fldCharType="begin"/>
            </w:r>
            <w:r w:rsidRPr="00D44072">
              <w:rPr>
                <w:rFonts w:ascii="Calibri" w:hAnsi="Calibri" w:cs="Calibri"/>
                <w:noProof/>
                <w:webHidden/>
                <w:sz w:val="20"/>
                <w:szCs w:val="20"/>
              </w:rPr>
              <w:instrText xml:space="preserve"> PAGEREF _Toc211852852 \h </w:instrText>
            </w:r>
            <w:r w:rsidRPr="00D44072">
              <w:rPr>
                <w:rFonts w:ascii="Calibri" w:hAnsi="Calibri" w:cs="Calibri"/>
                <w:noProof/>
                <w:webHidden/>
                <w:sz w:val="20"/>
                <w:szCs w:val="20"/>
              </w:rPr>
            </w:r>
            <w:r w:rsidRPr="00D44072">
              <w:rPr>
                <w:rFonts w:ascii="Calibri" w:hAnsi="Calibri" w:cs="Calibri"/>
                <w:noProof/>
                <w:webHidden/>
                <w:sz w:val="20"/>
                <w:szCs w:val="20"/>
              </w:rPr>
              <w:fldChar w:fldCharType="separate"/>
            </w:r>
            <w:r w:rsidR="00BA59F2">
              <w:rPr>
                <w:rFonts w:ascii="Calibri" w:hAnsi="Calibri" w:cs="Calibri"/>
                <w:noProof/>
                <w:webHidden/>
                <w:sz w:val="20"/>
                <w:szCs w:val="20"/>
              </w:rPr>
              <w:t>9</w:t>
            </w:r>
            <w:r w:rsidRPr="00D44072">
              <w:rPr>
                <w:rFonts w:ascii="Calibri" w:hAnsi="Calibri" w:cs="Calibri"/>
                <w:noProof/>
                <w:webHidden/>
                <w:sz w:val="20"/>
                <w:szCs w:val="20"/>
              </w:rPr>
              <w:fldChar w:fldCharType="end"/>
            </w:r>
          </w:hyperlink>
        </w:p>
        <w:p w:rsidRPr="00D44072" w:rsidR="007C5FA9" w:rsidRDefault="007C5FA9" w14:paraId="71A9435C" w14:textId="18CEACF2">
          <w:pPr>
            <w:pStyle w:val="TOC3"/>
            <w:tabs>
              <w:tab w:val="left" w:pos="1200"/>
              <w:tab w:val="right" w:leader="dot" w:pos="8494"/>
            </w:tabs>
            <w:rPr>
              <w:rFonts w:ascii="Calibri" w:hAnsi="Calibri" w:cs="Calibri"/>
              <w:noProof/>
              <w:kern w:val="2"/>
              <w:sz w:val="20"/>
              <w:szCs w:val="20"/>
              <w14:ligatures w14:val="standardContextual"/>
            </w:rPr>
          </w:pPr>
          <w:hyperlink w:history="1" w:anchor="_Toc211852853">
            <w:r w:rsidRPr="00D44072">
              <w:rPr>
                <w:rStyle w:val="Hyperlink"/>
                <w:rFonts w:ascii="Calibri" w:hAnsi="Calibri" w:cs="Calibri"/>
                <w:noProof/>
                <w:sz w:val="20"/>
                <w:szCs w:val="20"/>
              </w:rPr>
              <w:t>2.3.2</w:t>
            </w:r>
            <w:r w:rsidRPr="00D44072">
              <w:rPr>
                <w:rFonts w:ascii="Calibri" w:hAnsi="Calibri" w:cs="Calibri"/>
                <w:noProof/>
                <w:kern w:val="2"/>
                <w:sz w:val="20"/>
                <w:szCs w:val="20"/>
                <w14:ligatures w14:val="standardContextual"/>
              </w:rPr>
              <w:tab/>
            </w:r>
            <w:r w:rsidRPr="00D44072">
              <w:rPr>
                <w:rStyle w:val="Hyperlink"/>
                <w:rFonts w:ascii="Calibri" w:hAnsi="Calibri" w:cs="Calibri"/>
                <w:noProof/>
                <w:sz w:val="20"/>
                <w:szCs w:val="20"/>
              </w:rPr>
              <w:t>Adicionalidade e enquadramento legal</w:t>
            </w:r>
            <w:r w:rsidRPr="00D44072">
              <w:rPr>
                <w:rFonts w:ascii="Calibri" w:hAnsi="Calibri" w:cs="Calibri"/>
                <w:noProof/>
                <w:webHidden/>
                <w:sz w:val="20"/>
                <w:szCs w:val="20"/>
              </w:rPr>
              <w:tab/>
            </w:r>
            <w:r w:rsidRPr="00D44072">
              <w:rPr>
                <w:rFonts w:ascii="Calibri" w:hAnsi="Calibri" w:cs="Calibri"/>
                <w:noProof/>
                <w:webHidden/>
                <w:sz w:val="20"/>
                <w:szCs w:val="20"/>
              </w:rPr>
              <w:fldChar w:fldCharType="begin"/>
            </w:r>
            <w:r w:rsidRPr="00D44072">
              <w:rPr>
                <w:rFonts w:ascii="Calibri" w:hAnsi="Calibri" w:cs="Calibri"/>
                <w:noProof/>
                <w:webHidden/>
                <w:sz w:val="20"/>
                <w:szCs w:val="20"/>
              </w:rPr>
              <w:instrText xml:space="preserve"> PAGEREF _Toc211852853 \h </w:instrText>
            </w:r>
            <w:r w:rsidRPr="00D44072">
              <w:rPr>
                <w:rFonts w:ascii="Calibri" w:hAnsi="Calibri" w:cs="Calibri"/>
                <w:noProof/>
                <w:webHidden/>
                <w:sz w:val="20"/>
                <w:szCs w:val="20"/>
              </w:rPr>
            </w:r>
            <w:r w:rsidRPr="00D44072">
              <w:rPr>
                <w:rFonts w:ascii="Calibri" w:hAnsi="Calibri" w:cs="Calibri"/>
                <w:noProof/>
                <w:webHidden/>
                <w:sz w:val="20"/>
                <w:szCs w:val="20"/>
              </w:rPr>
              <w:fldChar w:fldCharType="separate"/>
            </w:r>
            <w:r w:rsidR="00BA59F2">
              <w:rPr>
                <w:rFonts w:ascii="Calibri" w:hAnsi="Calibri" w:cs="Calibri"/>
                <w:noProof/>
                <w:webHidden/>
                <w:sz w:val="20"/>
                <w:szCs w:val="20"/>
              </w:rPr>
              <w:t>9</w:t>
            </w:r>
            <w:r w:rsidRPr="00D44072">
              <w:rPr>
                <w:rFonts w:ascii="Calibri" w:hAnsi="Calibri" w:cs="Calibri"/>
                <w:noProof/>
                <w:webHidden/>
                <w:sz w:val="20"/>
                <w:szCs w:val="20"/>
              </w:rPr>
              <w:fldChar w:fldCharType="end"/>
            </w:r>
          </w:hyperlink>
        </w:p>
        <w:p w:rsidRPr="00D44072" w:rsidR="007C5FA9" w:rsidRDefault="007C5FA9" w14:paraId="058A0474" w14:textId="2845C1A9">
          <w:pPr>
            <w:pStyle w:val="TOC3"/>
            <w:tabs>
              <w:tab w:val="left" w:pos="1200"/>
              <w:tab w:val="right" w:leader="dot" w:pos="8494"/>
            </w:tabs>
            <w:rPr>
              <w:rFonts w:ascii="Calibri" w:hAnsi="Calibri" w:cs="Calibri"/>
              <w:noProof/>
              <w:kern w:val="2"/>
              <w:sz w:val="20"/>
              <w:szCs w:val="20"/>
              <w14:ligatures w14:val="standardContextual"/>
            </w:rPr>
          </w:pPr>
          <w:hyperlink w:history="1" w:anchor="_Toc211852854">
            <w:r w:rsidRPr="00D44072">
              <w:rPr>
                <w:rStyle w:val="Hyperlink"/>
                <w:rFonts w:ascii="Calibri" w:hAnsi="Calibri" w:cs="Calibri"/>
                <w:noProof/>
                <w:sz w:val="20"/>
                <w:szCs w:val="20"/>
              </w:rPr>
              <w:t>2.3.3</w:t>
            </w:r>
            <w:r w:rsidRPr="00D44072">
              <w:rPr>
                <w:rFonts w:ascii="Calibri" w:hAnsi="Calibri" w:cs="Calibri"/>
                <w:noProof/>
                <w:kern w:val="2"/>
                <w:sz w:val="20"/>
                <w:szCs w:val="20"/>
                <w14:ligatures w14:val="standardContextual"/>
              </w:rPr>
              <w:tab/>
            </w:r>
            <w:r w:rsidRPr="00D44072">
              <w:rPr>
                <w:rStyle w:val="Hyperlink"/>
                <w:rFonts w:ascii="Calibri" w:hAnsi="Calibri" w:cs="Calibri"/>
                <w:noProof/>
                <w:sz w:val="20"/>
                <w:szCs w:val="20"/>
              </w:rPr>
              <w:t>Adicionalidade financeira</w:t>
            </w:r>
            <w:r w:rsidRPr="00D44072">
              <w:rPr>
                <w:rFonts w:ascii="Calibri" w:hAnsi="Calibri" w:cs="Calibri"/>
                <w:noProof/>
                <w:webHidden/>
                <w:sz w:val="20"/>
                <w:szCs w:val="20"/>
              </w:rPr>
              <w:tab/>
            </w:r>
            <w:r w:rsidRPr="00D44072">
              <w:rPr>
                <w:rFonts w:ascii="Calibri" w:hAnsi="Calibri" w:cs="Calibri"/>
                <w:noProof/>
                <w:webHidden/>
                <w:sz w:val="20"/>
                <w:szCs w:val="20"/>
              </w:rPr>
              <w:fldChar w:fldCharType="begin"/>
            </w:r>
            <w:r w:rsidRPr="00D44072">
              <w:rPr>
                <w:rFonts w:ascii="Calibri" w:hAnsi="Calibri" w:cs="Calibri"/>
                <w:noProof/>
                <w:webHidden/>
                <w:sz w:val="20"/>
                <w:szCs w:val="20"/>
              </w:rPr>
              <w:instrText xml:space="preserve"> PAGEREF _Toc211852854 \h </w:instrText>
            </w:r>
            <w:r w:rsidRPr="00D44072">
              <w:rPr>
                <w:rFonts w:ascii="Calibri" w:hAnsi="Calibri" w:cs="Calibri"/>
                <w:noProof/>
                <w:webHidden/>
                <w:sz w:val="20"/>
                <w:szCs w:val="20"/>
              </w:rPr>
            </w:r>
            <w:r w:rsidRPr="00D44072">
              <w:rPr>
                <w:rFonts w:ascii="Calibri" w:hAnsi="Calibri" w:cs="Calibri"/>
                <w:noProof/>
                <w:webHidden/>
                <w:sz w:val="20"/>
                <w:szCs w:val="20"/>
              </w:rPr>
              <w:fldChar w:fldCharType="separate"/>
            </w:r>
            <w:r w:rsidR="00BA59F2">
              <w:rPr>
                <w:rFonts w:ascii="Calibri" w:hAnsi="Calibri" w:cs="Calibri"/>
                <w:noProof/>
                <w:webHidden/>
                <w:sz w:val="20"/>
                <w:szCs w:val="20"/>
              </w:rPr>
              <w:t>9</w:t>
            </w:r>
            <w:r w:rsidRPr="00D44072">
              <w:rPr>
                <w:rFonts w:ascii="Calibri" w:hAnsi="Calibri" w:cs="Calibri"/>
                <w:noProof/>
                <w:webHidden/>
                <w:sz w:val="20"/>
                <w:szCs w:val="20"/>
              </w:rPr>
              <w:fldChar w:fldCharType="end"/>
            </w:r>
          </w:hyperlink>
        </w:p>
        <w:p w:rsidRPr="00D44072" w:rsidR="007C5FA9" w:rsidRDefault="007C5FA9" w14:paraId="1AD99C80" w14:textId="3C1AFD0D">
          <w:pPr>
            <w:pStyle w:val="TOC3"/>
            <w:tabs>
              <w:tab w:val="left" w:pos="1200"/>
              <w:tab w:val="right" w:leader="dot" w:pos="8494"/>
            </w:tabs>
            <w:rPr>
              <w:rFonts w:ascii="Calibri" w:hAnsi="Calibri" w:cs="Calibri"/>
              <w:noProof/>
              <w:kern w:val="2"/>
              <w:sz w:val="20"/>
              <w:szCs w:val="20"/>
              <w14:ligatures w14:val="standardContextual"/>
            </w:rPr>
          </w:pPr>
          <w:hyperlink w:history="1" w:anchor="_Toc211852855">
            <w:r w:rsidRPr="00D44072">
              <w:rPr>
                <w:rStyle w:val="Hyperlink"/>
                <w:rFonts w:ascii="Calibri" w:hAnsi="Calibri" w:cs="Calibri"/>
                <w:noProof/>
                <w:sz w:val="20"/>
                <w:szCs w:val="20"/>
              </w:rPr>
              <w:t>2.3.4</w:t>
            </w:r>
            <w:r w:rsidRPr="00D44072">
              <w:rPr>
                <w:rFonts w:ascii="Calibri" w:hAnsi="Calibri" w:cs="Calibri"/>
                <w:noProof/>
                <w:kern w:val="2"/>
                <w:sz w:val="20"/>
                <w:szCs w:val="20"/>
                <w14:ligatures w14:val="standardContextual"/>
              </w:rPr>
              <w:tab/>
            </w:r>
            <w:r w:rsidRPr="00D44072">
              <w:rPr>
                <w:rStyle w:val="Hyperlink"/>
                <w:rFonts w:ascii="Calibri" w:hAnsi="Calibri" w:cs="Calibri"/>
                <w:noProof/>
                <w:sz w:val="20"/>
                <w:szCs w:val="20"/>
              </w:rPr>
              <w:t>Risco de não permanência do sequestro de carbono</w:t>
            </w:r>
            <w:r w:rsidRPr="00D44072">
              <w:rPr>
                <w:rFonts w:ascii="Calibri" w:hAnsi="Calibri" w:cs="Calibri"/>
                <w:noProof/>
                <w:webHidden/>
                <w:sz w:val="20"/>
                <w:szCs w:val="20"/>
              </w:rPr>
              <w:tab/>
            </w:r>
            <w:r w:rsidRPr="00D44072">
              <w:rPr>
                <w:rFonts w:ascii="Calibri" w:hAnsi="Calibri" w:cs="Calibri"/>
                <w:noProof/>
                <w:webHidden/>
                <w:sz w:val="20"/>
                <w:szCs w:val="20"/>
              </w:rPr>
              <w:fldChar w:fldCharType="begin"/>
            </w:r>
            <w:r w:rsidRPr="00D44072">
              <w:rPr>
                <w:rFonts w:ascii="Calibri" w:hAnsi="Calibri" w:cs="Calibri"/>
                <w:noProof/>
                <w:webHidden/>
                <w:sz w:val="20"/>
                <w:szCs w:val="20"/>
              </w:rPr>
              <w:instrText xml:space="preserve"> PAGEREF _Toc211852855 \h </w:instrText>
            </w:r>
            <w:r w:rsidRPr="00D44072">
              <w:rPr>
                <w:rFonts w:ascii="Calibri" w:hAnsi="Calibri" w:cs="Calibri"/>
                <w:noProof/>
                <w:webHidden/>
                <w:sz w:val="20"/>
                <w:szCs w:val="20"/>
              </w:rPr>
            </w:r>
            <w:r w:rsidRPr="00D44072">
              <w:rPr>
                <w:rFonts w:ascii="Calibri" w:hAnsi="Calibri" w:cs="Calibri"/>
                <w:noProof/>
                <w:webHidden/>
                <w:sz w:val="20"/>
                <w:szCs w:val="20"/>
              </w:rPr>
              <w:fldChar w:fldCharType="separate"/>
            </w:r>
            <w:r w:rsidR="00BA59F2">
              <w:rPr>
                <w:rFonts w:ascii="Calibri" w:hAnsi="Calibri" w:cs="Calibri"/>
                <w:noProof/>
                <w:webHidden/>
                <w:sz w:val="20"/>
                <w:szCs w:val="20"/>
              </w:rPr>
              <w:t>9</w:t>
            </w:r>
            <w:r w:rsidRPr="00D44072">
              <w:rPr>
                <w:rFonts w:ascii="Calibri" w:hAnsi="Calibri" w:cs="Calibri"/>
                <w:noProof/>
                <w:webHidden/>
                <w:sz w:val="20"/>
                <w:szCs w:val="20"/>
              </w:rPr>
              <w:fldChar w:fldCharType="end"/>
            </w:r>
          </w:hyperlink>
        </w:p>
        <w:p w:rsidRPr="00D44072" w:rsidR="007C5FA9" w:rsidRDefault="007C5FA9" w14:paraId="2955A37B" w14:textId="03DAFA72">
          <w:pPr>
            <w:pStyle w:val="TOC3"/>
            <w:tabs>
              <w:tab w:val="left" w:pos="1200"/>
              <w:tab w:val="right" w:leader="dot" w:pos="8494"/>
            </w:tabs>
            <w:rPr>
              <w:rFonts w:ascii="Calibri" w:hAnsi="Calibri" w:cs="Calibri"/>
              <w:noProof/>
              <w:kern w:val="2"/>
              <w:sz w:val="20"/>
              <w:szCs w:val="20"/>
              <w14:ligatures w14:val="standardContextual"/>
            </w:rPr>
          </w:pPr>
          <w:hyperlink w:history="1" w:anchor="_Toc211852856">
            <w:r w:rsidRPr="00D44072">
              <w:rPr>
                <w:rStyle w:val="Hyperlink"/>
                <w:rFonts w:ascii="Calibri" w:hAnsi="Calibri" w:cs="Calibri"/>
                <w:noProof/>
                <w:sz w:val="20"/>
                <w:szCs w:val="20"/>
              </w:rPr>
              <w:t>2.3.5</w:t>
            </w:r>
            <w:r w:rsidRPr="00D44072">
              <w:rPr>
                <w:rFonts w:ascii="Calibri" w:hAnsi="Calibri" w:cs="Calibri"/>
                <w:noProof/>
                <w:kern w:val="2"/>
                <w:sz w:val="20"/>
                <w:szCs w:val="20"/>
                <w14:ligatures w14:val="standardContextual"/>
              </w:rPr>
              <w:tab/>
            </w:r>
            <w:r w:rsidRPr="00D44072">
              <w:rPr>
                <w:rStyle w:val="Hyperlink"/>
                <w:rFonts w:ascii="Calibri" w:hAnsi="Calibri" w:cs="Calibri"/>
                <w:noProof/>
                <w:sz w:val="20"/>
                <w:szCs w:val="20"/>
              </w:rPr>
              <w:t>Cobenefícios do projeto</w:t>
            </w:r>
            <w:r w:rsidRPr="00D44072">
              <w:rPr>
                <w:rFonts w:ascii="Calibri" w:hAnsi="Calibri" w:cs="Calibri"/>
                <w:noProof/>
                <w:webHidden/>
                <w:sz w:val="20"/>
                <w:szCs w:val="20"/>
              </w:rPr>
              <w:tab/>
            </w:r>
            <w:r w:rsidRPr="00D44072">
              <w:rPr>
                <w:rFonts w:ascii="Calibri" w:hAnsi="Calibri" w:cs="Calibri"/>
                <w:noProof/>
                <w:webHidden/>
                <w:sz w:val="20"/>
                <w:szCs w:val="20"/>
              </w:rPr>
              <w:fldChar w:fldCharType="begin"/>
            </w:r>
            <w:r w:rsidRPr="00D44072">
              <w:rPr>
                <w:rFonts w:ascii="Calibri" w:hAnsi="Calibri" w:cs="Calibri"/>
                <w:noProof/>
                <w:webHidden/>
                <w:sz w:val="20"/>
                <w:szCs w:val="20"/>
              </w:rPr>
              <w:instrText xml:space="preserve"> PAGEREF _Toc211852856 \h </w:instrText>
            </w:r>
            <w:r w:rsidRPr="00D44072">
              <w:rPr>
                <w:rFonts w:ascii="Calibri" w:hAnsi="Calibri" w:cs="Calibri"/>
                <w:noProof/>
                <w:webHidden/>
                <w:sz w:val="20"/>
                <w:szCs w:val="20"/>
              </w:rPr>
            </w:r>
            <w:r w:rsidRPr="00D44072">
              <w:rPr>
                <w:rFonts w:ascii="Calibri" w:hAnsi="Calibri" w:cs="Calibri"/>
                <w:noProof/>
                <w:webHidden/>
                <w:sz w:val="20"/>
                <w:szCs w:val="20"/>
              </w:rPr>
              <w:fldChar w:fldCharType="separate"/>
            </w:r>
            <w:r w:rsidR="00BA59F2">
              <w:rPr>
                <w:rFonts w:ascii="Calibri" w:hAnsi="Calibri" w:cs="Calibri"/>
                <w:noProof/>
                <w:webHidden/>
                <w:sz w:val="20"/>
                <w:szCs w:val="20"/>
              </w:rPr>
              <w:t>10</w:t>
            </w:r>
            <w:r w:rsidRPr="00D44072">
              <w:rPr>
                <w:rFonts w:ascii="Calibri" w:hAnsi="Calibri" w:cs="Calibri"/>
                <w:noProof/>
                <w:webHidden/>
                <w:sz w:val="20"/>
                <w:szCs w:val="20"/>
              </w:rPr>
              <w:fldChar w:fldCharType="end"/>
            </w:r>
          </w:hyperlink>
        </w:p>
        <w:p w:rsidRPr="00D44072" w:rsidR="007C5FA9" w:rsidRDefault="007C5FA9" w14:paraId="556D7C60" w14:textId="15B88AF4">
          <w:pPr>
            <w:pStyle w:val="TOC1"/>
            <w:rPr>
              <w:kern w:val="2"/>
              <w14:ligatures w14:val="standardContextual"/>
            </w:rPr>
          </w:pPr>
          <w:hyperlink w:history="1" w:anchor="_Toc211852857">
            <w:r w:rsidRPr="00D44072">
              <w:rPr>
                <w:rStyle w:val="Hyperlink"/>
              </w:rPr>
              <w:t>3</w:t>
            </w:r>
            <w:r w:rsidRPr="00D44072">
              <w:rPr>
                <w:kern w:val="2"/>
                <w14:ligatures w14:val="standardContextual"/>
              </w:rPr>
              <w:tab/>
            </w:r>
            <w:r w:rsidRPr="00D44072">
              <w:rPr>
                <w:rStyle w:val="Hyperlink"/>
              </w:rPr>
              <w:t>Quantificação das reduções de emissões de GEE e/ou sequestro de carbono</w:t>
            </w:r>
            <w:r w:rsidRPr="00D44072">
              <w:rPr>
                <w:webHidden/>
              </w:rPr>
              <w:tab/>
            </w:r>
            <w:r w:rsidRPr="00D44072">
              <w:rPr>
                <w:webHidden/>
              </w:rPr>
              <w:fldChar w:fldCharType="begin"/>
            </w:r>
            <w:r w:rsidRPr="00D44072">
              <w:rPr>
                <w:webHidden/>
              </w:rPr>
              <w:instrText xml:space="preserve"> PAGEREF _Toc211852857 \h </w:instrText>
            </w:r>
            <w:r w:rsidRPr="00D44072">
              <w:rPr>
                <w:webHidden/>
              </w:rPr>
            </w:r>
            <w:r w:rsidRPr="00D44072">
              <w:rPr>
                <w:webHidden/>
              </w:rPr>
              <w:fldChar w:fldCharType="separate"/>
            </w:r>
            <w:r w:rsidR="00BA59F2">
              <w:rPr>
                <w:webHidden/>
              </w:rPr>
              <w:t>11</w:t>
            </w:r>
            <w:r w:rsidRPr="00D44072">
              <w:rPr>
                <w:webHidden/>
              </w:rPr>
              <w:fldChar w:fldCharType="end"/>
            </w:r>
          </w:hyperlink>
        </w:p>
        <w:p w:rsidRPr="00D44072" w:rsidR="007C5FA9" w:rsidRDefault="007C5FA9" w14:paraId="64494EC8" w14:textId="11678C73">
          <w:pPr>
            <w:pStyle w:val="TOC2"/>
            <w:rPr>
              <w:kern w:val="2"/>
              <w:sz w:val="20"/>
              <w:szCs w:val="20"/>
              <w14:ligatures w14:val="standardContextual"/>
            </w:rPr>
          </w:pPr>
          <w:hyperlink w:history="1" w:anchor="_Toc211852858">
            <w:r w:rsidRPr="00D44072">
              <w:rPr>
                <w:rStyle w:val="Hyperlink"/>
                <w:sz w:val="20"/>
                <w:szCs w:val="20"/>
              </w:rPr>
              <w:t>3.1</w:t>
            </w:r>
            <w:r w:rsidRPr="00D44072">
              <w:rPr>
                <w:kern w:val="2"/>
                <w:sz w:val="20"/>
                <w:szCs w:val="20"/>
                <w14:ligatures w14:val="standardContextual"/>
              </w:rPr>
              <w:tab/>
            </w:r>
            <w:r w:rsidRPr="00D44072">
              <w:rPr>
                <w:rStyle w:val="Hyperlink"/>
                <w:sz w:val="20"/>
                <w:szCs w:val="20"/>
              </w:rPr>
              <w:t>Emissões/sequestro do cenário de referência</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_Toc211852858 \h </w:instrText>
            </w:r>
            <w:r w:rsidRPr="00D44072">
              <w:rPr>
                <w:webHidden/>
                <w:sz w:val="20"/>
                <w:szCs w:val="20"/>
              </w:rPr>
            </w:r>
            <w:r w:rsidRPr="00D44072">
              <w:rPr>
                <w:webHidden/>
                <w:sz w:val="20"/>
                <w:szCs w:val="20"/>
              </w:rPr>
              <w:fldChar w:fldCharType="separate"/>
            </w:r>
            <w:r w:rsidR="00BA59F2">
              <w:rPr>
                <w:webHidden/>
                <w:sz w:val="20"/>
                <w:szCs w:val="20"/>
              </w:rPr>
              <w:t>11</w:t>
            </w:r>
            <w:r w:rsidRPr="00D44072">
              <w:rPr>
                <w:webHidden/>
                <w:sz w:val="20"/>
                <w:szCs w:val="20"/>
              </w:rPr>
              <w:fldChar w:fldCharType="end"/>
            </w:r>
          </w:hyperlink>
        </w:p>
        <w:p w:rsidRPr="00D44072" w:rsidR="007C5FA9" w:rsidRDefault="007C5FA9" w14:paraId="6B603BAD" w14:textId="7A804719">
          <w:pPr>
            <w:pStyle w:val="TOC2"/>
            <w:rPr>
              <w:kern w:val="2"/>
              <w:sz w:val="20"/>
              <w:szCs w:val="20"/>
              <w14:ligatures w14:val="standardContextual"/>
            </w:rPr>
          </w:pPr>
          <w:hyperlink w:history="1" w:anchor="_Toc211852859">
            <w:r w:rsidRPr="00D44072">
              <w:rPr>
                <w:rStyle w:val="Hyperlink"/>
                <w:sz w:val="20"/>
                <w:szCs w:val="20"/>
              </w:rPr>
              <w:t>3.2</w:t>
            </w:r>
            <w:r w:rsidRPr="00D44072">
              <w:rPr>
                <w:kern w:val="2"/>
                <w:sz w:val="20"/>
                <w:szCs w:val="20"/>
                <w14:ligatures w14:val="standardContextual"/>
              </w:rPr>
              <w:tab/>
            </w:r>
            <w:r w:rsidRPr="00D44072">
              <w:rPr>
                <w:rStyle w:val="Hyperlink"/>
                <w:sz w:val="20"/>
                <w:szCs w:val="20"/>
              </w:rPr>
              <w:t>Emissões/sequestro do cenário com projeto</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_Toc211852859 \h </w:instrText>
            </w:r>
            <w:r w:rsidRPr="00D44072">
              <w:rPr>
                <w:webHidden/>
                <w:sz w:val="20"/>
                <w:szCs w:val="20"/>
              </w:rPr>
            </w:r>
            <w:r w:rsidRPr="00D44072">
              <w:rPr>
                <w:webHidden/>
                <w:sz w:val="20"/>
                <w:szCs w:val="20"/>
              </w:rPr>
              <w:fldChar w:fldCharType="separate"/>
            </w:r>
            <w:r w:rsidR="00BA59F2">
              <w:rPr>
                <w:webHidden/>
                <w:sz w:val="20"/>
                <w:szCs w:val="20"/>
              </w:rPr>
              <w:t>11</w:t>
            </w:r>
            <w:r w:rsidRPr="00D44072">
              <w:rPr>
                <w:webHidden/>
                <w:sz w:val="20"/>
                <w:szCs w:val="20"/>
              </w:rPr>
              <w:fldChar w:fldCharType="end"/>
            </w:r>
          </w:hyperlink>
        </w:p>
        <w:p w:rsidRPr="00D44072" w:rsidR="007C5FA9" w:rsidRDefault="007C5FA9" w14:paraId="65DE40B3" w14:textId="4570E94F">
          <w:pPr>
            <w:pStyle w:val="TOC2"/>
            <w:rPr>
              <w:kern w:val="2"/>
              <w:sz w:val="20"/>
              <w:szCs w:val="20"/>
              <w14:ligatures w14:val="standardContextual"/>
            </w:rPr>
          </w:pPr>
          <w:hyperlink w:history="1" w:anchor="_Toc211852860">
            <w:r w:rsidRPr="00D44072">
              <w:rPr>
                <w:rStyle w:val="Hyperlink"/>
                <w:sz w:val="20"/>
                <w:szCs w:val="20"/>
              </w:rPr>
              <w:t>3.3</w:t>
            </w:r>
            <w:r w:rsidRPr="00D44072">
              <w:rPr>
                <w:kern w:val="2"/>
                <w:sz w:val="20"/>
                <w:szCs w:val="20"/>
                <w14:ligatures w14:val="standardContextual"/>
              </w:rPr>
              <w:tab/>
            </w:r>
            <w:r w:rsidRPr="00D44072">
              <w:rPr>
                <w:rStyle w:val="Hyperlink"/>
                <w:sz w:val="20"/>
                <w:szCs w:val="20"/>
              </w:rPr>
              <w:t>Fugas de carbono e outras externalidades negativas</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_Toc211852860 \h </w:instrText>
            </w:r>
            <w:r w:rsidRPr="00D44072">
              <w:rPr>
                <w:webHidden/>
                <w:sz w:val="20"/>
                <w:szCs w:val="20"/>
              </w:rPr>
            </w:r>
            <w:r w:rsidRPr="00D44072">
              <w:rPr>
                <w:webHidden/>
                <w:sz w:val="20"/>
                <w:szCs w:val="20"/>
              </w:rPr>
              <w:fldChar w:fldCharType="separate"/>
            </w:r>
            <w:r w:rsidR="00BA59F2">
              <w:rPr>
                <w:webHidden/>
                <w:sz w:val="20"/>
                <w:szCs w:val="20"/>
              </w:rPr>
              <w:t>11</w:t>
            </w:r>
            <w:r w:rsidRPr="00D44072">
              <w:rPr>
                <w:webHidden/>
                <w:sz w:val="20"/>
                <w:szCs w:val="20"/>
              </w:rPr>
              <w:fldChar w:fldCharType="end"/>
            </w:r>
          </w:hyperlink>
        </w:p>
        <w:p w:rsidRPr="00D44072" w:rsidR="007C5FA9" w:rsidRDefault="007C5FA9" w14:paraId="1A64FFC0" w14:textId="54DA0CD5">
          <w:pPr>
            <w:pStyle w:val="TOC2"/>
            <w:rPr>
              <w:kern w:val="2"/>
              <w:sz w:val="20"/>
              <w:szCs w:val="20"/>
              <w14:ligatures w14:val="standardContextual"/>
            </w:rPr>
          </w:pPr>
          <w:hyperlink w:history="1" w:anchor="_Toc211852861">
            <w:r w:rsidRPr="00D44072">
              <w:rPr>
                <w:rStyle w:val="Hyperlink"/>
                <w:sz w:val="20"/>
                <w:szCs w:val="20"/>
              </w:rPr>
              <w:t>3.4</w:t>
            </w:r>
            <w:r w:rsidRPr="00D44072">
              <w:rPr>
                <w:kern w:val="2"/>
                <w:sz w:val="20"/>
                <w:szCs w:val="20"/>
                <w14:ligatures w14:val="standardContextual"/>
              </w:rPr>
              <w:tab/>
            </w:r>
            <w:r w:rsidRPr="00D44072">
              <w:rPr>
                <w:rStyle w:val="Hyperlink"/>
                <w:sz w:val="20"/>
                <w:szCs w:val="20"/>
              </w:rPr>
              <w:t>Estimativas de reduções de emissões de GEE/sequestro de carbono</w:t>
            </w:r>
            <w:r w:rsidRPr="00D44072">
              <w:rPr>
                <w:webHidden/>
                <w:sz w:val="20"/>
                <w:szCs w:val="20"/>
              </w:rPr>
              <w:tab/>
            </w:r>
            <w:r w:rsidRPr="00D44072">
              <w:rPr>
                <w:webHidden/>
                <w:sz w:val="20"/>
                <w:szCs w:val="20"/>
              </w:rPr>
              <w:fldChar w:fldCharType="begin"/>
            </w:r>
            <w:r w:rsidRPr="00D44072">
              <w:rPr>
                <w:webHidden/>
                <w:sz w:val="20"/>
                <w:szCs w:val="20"/>
              </w:rPr>
              <w:instrText xml:space="preserve"> PAGEREF _Toc211852861 \h </w:instrText>
            </w:r>
            <w:r w:rsidRPr="00D44072">
              <w:rPr>
                <w:webHidden/>
                <w:sz w:val="20"/>
                <w:szCs w:val="20"/>
              </w:rPr>
            </w:r>
            <w:r w:rsidRPr="00D44072">
              <w:rPr>
                <w:webHidden/>
                <w:sz w:val="20"/>
                <w:szCs w:val="20"/>
              </w:rPr>
              <w:fldChar w:fldCharType="separate"/>
            </w:r>
            <w:r w:rsidR="00BA59F2">
              <w:rPr>
                <w:webHidden/>
                <w:sz w:val="20"/>
                <w:szCs w:val="20"/>
              </w:rPr>
              <w:t>11</w:t>
            </w:r>
            <w:r w:rsidRPr="00D44072">
              <w:rPr>
                <w:webHidden/>
                <w:sz w:val="20"/>
                <w:szCs w:val="20"/>
              </w:rPr>
              <w:fldChar w:fldCharType="end"/>
            </w:r>
          </w:hyperlink>
        </w:p>
        <w:p w:rsidRPr="00D44072" w:rsidR="007C5FA9" w:rsidRDefault="007C5FA9" w14:paraId="2FB431BB" w14:textId="2D869471">
          <w:pPr>
            <w:pStyle w:val="TOC1"/>
            <w:rPr>
              <w:kern w:val="2"/>
              <w14:ligatures w14:val="standardContextual"/>
            </w:rPr>
          </w:pPr>
          <w:hyperlink w:history="1" w:anchor="_Toc211852862">
            <w:r w:rsidRPr="00D44072">
              <w:rPr>
                <w:rStyle w:val="Hyperlink"/>
              </w:rPr>
              <w:t>4</w:t>
            </w:r>
            <w:r w:rsidRPr="00D44072">
              <w:rPr>
                <w:kern w:val="2"/>
                <w14:ligatures w14:val="standardContextual"/>
              </w:rPr>
              <w:tab/>
            </w:r>
            <w:r w:rsidRPr="00D44072">
              <w:rPr>
                <w:rStyle w:val="Hyperlink"/>
              </w:rPr>
              <w:t>Créditos de Carbono+ (CC+)</w:t>
            </w:r>
            <w:r w:rsidRPr="00D44072">
              <w:rPr>
                <w:webHidden/>
              </w:rPr>
              <w:tab/>
            </w:r>
            <w:r w:rsidRPr="00D44072">
              <w:rPr>
                <w:webHidden/>
              </w:rPr>
              <w:fldChar w:fldCharType="begin"/>
            </w:r>
            <w:r w:rsidRPr="00D44072">
              <w:rPr>
                <w:webHidden/>
              </w:rPr>
              <w:instrText xml:space="preserve"> PAGEREF _Toc211852862 \h </w:instrText>
            </w:r>
            <w:r w:rsidRPr="00D44072">
              <w:rPr>
                <w:webHidden/>
              </w:rPr>
            </w:r>
            <w:r w:rsidRPr="00D44072">
              <w:rPr>
                <w:webHidden/>
              </w:rPr>
              <w:fldChar w:fldCharType="separate"/>
            </w:r>
            <w:r w:rsidR="00BA59F2">
              <w:rPr>
                <w:webHidden/>
              </w:rPr>
              <w:t>12</w:t>
            </w:r>
            <w:r w:rsidRPr="00D44072">
              <w:rPr>
                <w:webHidden/>
              </w:rPr>
              <w:fldChar w:fldCharType="end"/>
            </w:r>
          </w:hyperlink>
        </w:p>
        <w:p w:rsidRPr="00D44072" w:rsidR="007C5FA9" w:rsidRDefault="007C5FA9" w14:paraId="2EE4A9A1" w14:textId="61D92F76">
          <w:pPr>
            <w:pStyle w:val="TOC1"/>
            <w:rPr>
              <w:kern w:val="2"/>
              <w14:ligatures w14:val="standardContextual"/>
            </w:rPr>
          </w:pPr>
          <w:hyperlink w:history="1" w:anchor="_Toc211852863">
            <w:r w:rsidRPr="00D44072">
              <w:rPr>
                <w:rStyle w:val="Hyperlink"/>
              </w:rPr>
              <w:t>5</w:t>
            </w:r>
            <w:r w:rsidRPr="00D44072">
              <w:rPr>
                <w:kern w:val="2"/>
                <w14:ligatures w14:val="standardContextual"/>
              </w:rPr>
              <w:tab/>
            </w:r>
            <w:r w:rsidRPr="00D44072">
              <w:rPr>
                <w:rStyle w:val="Hyperlink"/>
              </w:rPr>
              <w:t>Plano de monitorização</w:t>
            </w:r>
            <w:r w:rsidRPr="00D44072">
              <w:rPr>
                <w:webHidden/>
              </w:rPr>
              <w:tab/>
            </w:r>
            <w:r w:rsidRPr="00D44072">
              <w:rPr>
                <w:webHidden/>
              </w:rPr>
              <w:fldChar w:fldCharType="begin"/>
            </w:r>
            <w:r w:rsidRPr="00D44072">
              <w:rPr>
                <w:webHidden/>
              </w:rPr>
              <w:instrText xml:space="preserve"> PAGEREF _Toc211852863 \h </w:instrText>
            </w:r>
            <w:r w:rsidRPr="00D44072">
              <w:rPr>
                <w:webHidden/>
              </w:rPr>
            </w:r>
            <w:r w:rsidRPr="00D44072">
              <w:rPr>
                <w:webHidden/>
              </w:rPr>
              <w:fldChar w:fldCharType="separate"/>
            </w:r>
            <w:r w:rsidR="00BA59F2">
              <w:rPr>
                <w:webHidden/>
              </w:rPr>
              <w:t>13</w:t>
            </w:r>
            <w:r w:rsidRPr="00D44072">
              <w:rPr>
                <w:webHidden/>
              </w:rPr>
              <w:fldChar w:fldCharType="end"/>
            </w:r>
          </w:hyperlink>
        </w:p>
        <w:p w:rsidRPr="00D44072" w:rsidR="00AD1BDC" w:rsidP="009E2C19" w:rsidRDefault="00AD1BDC" w14:paraId="4D10E580" w14:textId="79BF8D53">
          <w:pPr>
            <w:tabs>
              <w:tab w:val="right" w:pos="8504"/>
            </w:tabs>
            <w:spacing w:line="360" w:lineRule="auto"/>
            <w:jc w:val="both"/>
            <w:rPr>
              <w:rFonts w:ascii="Calibri" w:hAnsi="Calibri" w:cs="Calibri"/>
              <w:sz w:val="20"/>
              <w:szCs w:val="20"/>
            </w:rPr>
          </w:pPr>
          <w:r w:rsidRPr="00D44072">
            <w:rPr>
              <w:rFonts w:ascii="Calibri" w:hAnsi="Calibri" w:cs="Calibri"/>
              <w:b/>
              <w:bCs/>
              <w:sz w:val="20"/>
              <w:szCs w:val="20"/>
            </w:rPr>
            <w:fldChar w:fldCharType="end"/>
          </w:r>
        </w:p>
      </w:sdtContent>
    </w:sdt>
    <w:p w:rsidR="00247279" w:rsidRDefault="00247279" w14:paraId="5476B3FB" w14:textId="1A92A0FC">
      <w:r>
        <w:br w:type="page"/>
      </w:r>
    </w:p>
    <w:p w:rsidRPr="00ED4E54" w:rsidR="002F7634" w:rsidP="00ED4E54" w:rsidRDefault="006433D2" w14:paraId="30E2A6F9" w14:textId="5FCD0490">
      <w:pPr>
        <w:pStyle w:val="Heading1"/>
        <w:numPr>
          <w:ilvl w:val="0"/>
          <w:numId w:val="27"/>
        </w:numPr>
        <w:rPr>
          <w:color w:val="094977"/>
        </w:rPr>
      </w:pPr>
      <w:bookmarkStart w:name="_Toc211852839" w:id="0"/>
      <w:r w:rsidRPr="00ED4E54">
        <w:rPr>
          <w:color w:val="094977"/>
        </w:rPr>
        <w:lastRenderedPageBreak/>
        <w:t xml:space="preserve">Enquadramento </w:t>
      </w:r>
      <w:r w:rsidRPr="00ED4E54" w:rsidR="002F7634">
        <w:rPr>
          <w:color w:val="094977"/>
        </w:rPr>
        <w:t xml:space="preserve">do </w:t>
      </w:r>
      <w:r w:rsidRPr="00ED4E54" w:rsidR="00D60175">
        <w:rPr>
          <w:color w:val="094977"/>
        </w:rPr>
        <w:t>p</w:t>
      </w:r>
      <w:r w:rsidRPr="00ED4E54" w:rsidR="002F7634">
        <w:rPr>
          <w:color w:val="094977"/>
        </w:rPr>
        <w:t>rojeto</w:t>
      </w:r>
      <w:r w:rsidRPr="00ED4E54" w:rsidR="001C3AA0">
        <w:rPr>
          <w:color w:val="094977"/>
        </w:rPr>
        <w:t xml:space="preserve"> ou programa</w:t>
      </w:r>
      <w:bookmarkEnd w:id="0"/>
    </w:p>
    <w:p w:rsidRPr="003B6771" w:rsidR="00302A3F" w:rsidP="00302A3F" w:rsidRDefault="00302A3F" w14:paraId="763934EB" w14:textId="77777777">
      <w:pPr>
        <w:pStyle w:val="Heading2"/>
      </w:pPr>
      <w:bookmarkStart w:name="_Toc210312367" w:id="1"/>
      <w:bookmarkStart w:name="_Toc211852840" w:id="2"/>
      <w:r>
        <w:t>Sumário executivo</w:t>
      </w:r>
      <w:bookmarkEnd w:id="1"/>
      <w:bookmarkEnd w:id="2"/>
    </w:p>
    <w:p w:rsidR="00302A3F" w:rsidP="00302A3F" w:rsidRDefault="00302A3F" w14:paraId="0BB0144F" w14:textId="4F3278F9">
      <w:pPr>
        <w:pStyle w:val="Instruction"/>
        <w:spacing w:line="360" w:lineRule="auto"/>
        <w:ind w:left="0"/>
        <w:jc w:val="both"/>
        <w:rPr>
          <w:rFonts w:ascii="Calibri" w:hAnsi="Calibri" w:cs="Calibri"/>
          <w:sz w:val="20"/>
          <w:szCs w:val="20"/>
          <w:lang w:val="pt-PT"/>
        </w:rPr>
      </w:pPr>
      <w:r>
        <w:rPr>
          <w:rFonts w:ascii="Calibri" w:hAnsi="Calibri" w:cs="Calibri"/>
          <w:sz w:val="20"/>
          <w:szCs w:val="20"/>
          <w:lang w:val="pt-PT"/>
        </w:rPr>
        <w:t>Apresentar</w:t>
      </w:r>
      <w:r w:rsidR="006E3DDE">
        <w:rPr>
          <w:rFonts w:ascii="Calibri" w:hAnsi="Calibri" w:cs="Calibri"/>
          <w:sz w:val="20"/>
          <w:szCs w:val="20"/>
          <w:lang w:val="pt-PT"/>
        </w:rPr>
        <w:t>,</w:t>
      </w:r>
      <w:r w:rsidRPr="00ED4E54">
        <w:rPr>
          <w:rFonts w:ascii="Calibri" w:hAnsi="Calibri" w:cs="Calibri"/>
          <w:sz w:val="20"/>
          <w:szCs w:val="20"/>
          <w:lang w:val="pt-PT"/>
        </w:rPr>
        <w:t xml:space="preserve"> </w:t>
      </w:r>
      <w:r w:rsidRPr="009345B5">
        <w:rPr>
          <w:rFonts w:ascii="Calibri" w:hAnsi="Calibri" w:cs="Calibri"/>
          <w:sz w:val="20"/>
          <w:szCs w:val="20"/>
          <w:lang w:val="pt-PT"/>
        </w:rPr>
        <w:t>de forma sintética, o objet</w:t>
      </w:r>
      <w:r>
        <w:rPr>
          <w:rFonts w:ascii="Calibri" w:hAnsi="Calibri" w:cs="Calibri"/>
          <w:sz w:val="20"/>
          <w:szCs w:val="20"/>
          <w:lang w:val="pt-PT"/>
        </w:rPr>
        <w:t xml:space="preserve">ivo </w:t>
      </w:r>
      <w:r w:rsidR="006E3DDE">
        <w:rPr>
          <w:rFonts w:ascii="Calibri" w:hAnsi="Calibri" w:cs="Calibri"/>
          <w:sz w:val="20"/>
          <w:szCs w:val="20"/>
          <w:lang w:val="pt-PT"/>
        </w:rPr>
        <w:t xml:space="preserve">e tipologia </w:t>
      </w:r>
      <w:r>
        <w:rPr>
          <w:rFonts w:ascii="Calibri" w:hAnsi="Calibri" w:cs="Calibri"/>
          <w:sz w:val="20"/>
          <w:szCs w:val="20"/>
          <w:lang w:val="pt-PT"/>
        </w:rPr>
        <w:t>do projeto/programa</w:t>
      </w:r>
      <w:r w:rsidR="00153A7E">
        <w:rPr>
          <w:rFonts w:ascii="Calibri" w:hAnsi="Calibri" w:cs="Calibri"/>
          <w:sz w:val="20"/>
          <w:szCs w:val="20"/>
          <w:lang w:val="pt-PT"/>
        </w:rPr>
        <w:t xml:space="preserve">; </w:t>
      </w:r>
      <w:r w:rsidRPr="00153A7E" w:rsidR="00153A7E">
        <w:rPr>
          <w:rFonts w:ascii="Calibri" w:hAnsi="Calibri" w:cs="Calibri"/>
          <w:sz w:val="20"/>
          <w:szCs w:val="20"/>
          <w:lang w:val="pt-PT"/>
        </w:rPr>
        <w:t xml:space="preserve">as estimativas </w:t>
      </w:r>
      <w:proofErr w:type="spellStart"/>
      <w:r w:rsidRPr="00153A7E" w:rsidR="00153A7E">
        <w:rPr>
          <w:rFonts w:ascii="Calibri" w:hAnsi="Calibri" w:cs="Calibri"/>
          <w:sz w:val="20"/>
          <w:szCs w:val="20"/>
          <w:lang w:val="pt-PT"/>
        </w:rPr>
        <w:t>ex-ante</w:t>
      </w:r>
      <w:proofErr w:type="spellEnd"/>
      <w:r w:rsidRPr="00153A7E" w:rsidR="00153A7E">
        <w:rPr>
          <w:rFonts w:ascii="Calibri" w:hAnsi="Calibri" w:cs="Calibri"/>
          <w:sz w:val="20"/>
          <w:szCs w:val="20"/>
          <w:lang w:val="pt-PT"/>
        </w:rPr>
        <w:t xml:space="preserve"> (em </w:t>
      </w:r>
      <w:proofErr w:type="spellStart"/>
      <w:r w:rsidRPr="00153A7E" w:rsidR="00153A7E">
        <w:rPr>
          <w:rFonts w:ascii="Calibri" w:hAnsi="Calibri" w:cs="Calibri"/>
          <w:sz w:val="20"/>
          <w:szCs w:val="20"/>
          <w:lang w:val="pt-PT"/>
        </w:rPr>
        <w:t>tCO₂e</w:t>
      </w:r>
      <w:proofErr w:type="spellEnd"/>
      <w:r w:rsidRPr="00153A7E" w:rsidR="00153A7E">
        <w:rPr>
          <w:rFonts w:ascii="Calibri" w:hAnsi="Calibri" w:cs="Calibri"/>
          <w:sz w:val="20"/>
          <w:szCs w:val="20"/>
          <w:lang w:val="pt-PT"/>
        </w:rPr>
        <w:t xml:space="preserve">) dos resultados principais previstos </w:t>
      </w:r>
      <w:r w:rsidR="00153A7E">
        <w:rPr>
          <w:rFonts w:ascii="Calibri" w:hAnsi="Calibri" w:cs="Calibri"/>
          <w:sz w:val="20"/>
          <w:szCs w:val="20"/>
          <w:lang w:val="pt-PT"/>
        </w:rPr>
        <w:t>–</w:t>
      </w:r>
      <w:r w:rsidRPr="00153A7E" w:rsidR="00153A7E">
        <w:rPr>
          <w:rFonts w:ascii="Calibri" w:hAnsi="Calibri" w:cs="Calibri"/>
          <w:sz w:val="20"/>
          <w:szCs w:val="20"/>
          <w:lang w:val="pt-PT"/>
        </w:rPr>
        <w:t xml:space="preserve"> redução de emissões e/ou aumento do sequestro</w:t>
      </w:r>
      <w:r w:rsidRPr="009345B5">
        <w:rPr>
          <w:rFonts w:ascii="Calibri" w:hAnsi="Calibri" w:cs="Calibri"/>
          <w:sz w:val="20"/>
          <w:szCs w:val="20"/>
          <w:lang w:val="pt-PT"/>
        </w:rPr>
        <w:t>,</w:t>
      </w:r>
      <w:r w:rsidRPr="00153A7E" w:rsidR="00153A7E">
        <w:rPr>
          <w:rFonts w:asciiTheme="minorHAnsi" w:hAnsiTheme="minorHAnsi" w:eastAsiaTheme="minorHAnsi" w:cstheme="minorBidi"/>
          <w:i w:val="0"/>
          <w:iCs w:val="0"/>
          <w:color w:val="auto"/>
          <w:spacing w:val="0"/>
          <w:kern w:val="2"/>
          <w:sz w:val="22"/>
          <w:szCs w:val="22"/>
          <w:lang w:val="pt-PT"/>
          <w14:ligatures w14:val="standardContextual"/>
        </w:rPr>
        <w:t xml:space="preserve"> </w:t>
      </w:r>
      <w:r w:rsidRPr="00153A7E" w:rsidR="00153A7E">
        <w:rPr>
          <w:rFonts w:ascii="Calibri" w:hAnsi="Calibri" w:cs="Calibri"/>
          <w:sz w:val="20"/>
          <w:szCs w:val="20"/>
          <w:lang w:val="pt-PT"/>
        </w:rPr>
        <w:t>médios e totais</w:t>
      </w:r>
      <w:r w:rsidR="00153A7E">
        <w:rPr>
          <w:rFonts w:ascii="Calibri" w:hAnsi="Calibri" w:cs="Calibri"/>
          <w:sz w:val="20"/>
          <w:szCs w:val="20"/>
          <w:lang w:val="pt-PT"/>
        </w:rPr>
        <w:t>;</w:t>
      </w:r>
      <w:r w:rsidRPr="009345B5">
        <w:rPr>
          <w:rFonts w:ascii="Calibri" w:hAnsi="Calibri" w:cs="Calibri"/>
          <w:sz w:val="20"/>
          <w:szCs w:val="20"/>
          <w:lang w:val="pt-PT"/>
        </w:rPr>
        <w:t xml:space="preserve"> </w:t>
      </w:r>
      <w:r w:rsidRPr="006E3DDE" w:rsidR="006E3DDE">
        <w:rPr>
          <w:rFonts w:ascii="Calibri" w:hAnsi="Calibri" w:cs="Calibri"/>
          <w:sz w:val="20"/>
          <w:szCs w:val="20"/>
          <w:lang w:val="pt-PT"/>
        </w:rPr>
        <w:t>as tecnologias/medidas</w:t>
      </w:r>
      <w:r w:rsidR="00153A7E">
        <w:rPr>
          <w:rFonts w:ascii="Calibri" w:hAnsi="Calibri" w:cs="Calibri"/>
          <w:sz w:val="20"/>
          <w:szCs w:val="20"/>
          <w:lang w:val="pt-PT"/>
        </w:rPr>
        <w:t>/atividades</w:t>
      </w:r>
      <w:r w:rsidRPr="006E3DDE" w:rsidR="006E3DDE">
        <w:rPr>
          <w:rFonts w:ascii="Calibri" w:hAnsi="Calibri" w:cs="Calibri"/>
          <w:sz w:val="20"/>
          <w:szCs w:val="20"/>
          <w:lang w:val="pt-PT"/>
        </w:rPr>
        <w:t xml:space="preserve"> a implementar</w:t>
      </w:r>
      <w:r w:rsidR="00153A7E">
        <w:rPr>
          <w:rFonts w:ascii="Calibri" w:hAnsi="Calibri" w:cs="Calibri"/>
          <w:sz w:val="20"/>
          <w:szCs w:val="20"/>
          <w:lang w:val="pt-PT"/>
        </w:rPr>
        <w:t>;</w:t>
      </w:r>
      <w:r w:rsidRPr="006E3DDE" w:rsidR="006E3DDE">
        <w:rPr>
          <w:rFonts w:ascii="Calibri" w:hAnsi="Calibri" w:cs="Calibri"/>
          <w:sz w:val="20"/>
          <w:szCs w:val="20"/>
          <w:lang w:val="pt-PT"/>
        </w:rPr>
        <w:t xml:space="preserve"> a localização e </w:t>
      </w:r>
      <w:r w:rsidR="00153A7E">
        <w:rPr>
          <w:rFonts w:ascii="Calibri" w:hAnsi="Calibri" w:cs="Calibri"/>
          <w:sz w:val="20"/>
          <w:szCs w:val="20"/>
          <w:lang w:val="pt-PT"/>
        </w:rPr>
        <w:t xml:space="preserve">os </w:t>
      </w:r>
      <w:r w:rsidRPr="006E3DDE" w:rsidR="006E3DDE">
        <w:rPr>
          <w:rFonts w:ascii="Calibri" w:hAnsi="Calibri" w:cs="Calibri"/>
          <w:sz w:val="20"/>
          <w:szCs w:val="20"/>
          <w:lang w:val="pt-PT"/>
        </w:rPr>
        <w:t>limites</w:t>
      </w:r>
      <w:r w:rsidR="00153A7E">
        <w:rPr>
          <w:rFonts w:ascii="Calibri" w:hAnsi="Calibri" w:cs="Calibri"/>
          <w:sz w:val="20"/>
          <w:szCs w:val="20"/>
          <w:lang w:val="pt-PT"/>
        </w:rPr>
        <w:t>;</w:t>
      </w:r>
      <w:r w:rsidR="006E3DDE">
        <w:rPr>
          <w:rFonts w:ascii="Calibri" w:hAnsi="Calibri" w:cs="Calibri"/>
          <w:sz w:val="20"/>
          <w:szCs w:val="20"/>
          <w:lang w:val="pt-PT"/>
        </w:rPr>
        <w:t xml:space="preserve"> </w:t>
      </w:r>
      <w:r w:rsidRPr="00153A7E" w:rsidR="00153A7E">
        <w:rPr>
          <w:rFonts w:ascii="Calibri" w:hAnsi="Calibri" w:cs="Calibri"/>
          <w:sz w:val="20"/>
          <w:szCs w:val="20"/>
          <w:lang w:val="pt-PT"/>
        </w:rPr>
        <w:t>uma breve descrição do cenário existente antes da implementação e, quando distinto, do cenário de referência;</w:t>
      </w:r>
      <w:r w:rsidR="00153A7E">
        <w:rPr>
          <w:rFonts w:ascii="Calibri" w:hAnsi="Calibri" w:cs="Calibri"/>
          <w:sz w:val="20"/>
          <w:szCs w:val="20"/>
          <w:lang w:val="pt-PT"/>
        </w:rPr>
        <w:t xml:space="preserve"> </w:t>
      </w:r>
      <w:r w:rsidR="006E3DDE">
        <w:rPr>
          <w:rFonts w:ascii="Calibri" w:hAnsi="Calibri" w:cs="Calibri"/>
          <w:sz w:val="20"/>
          <w:szCs w:val="20"/>
          <w:lang w:val="pt-PT"/>
        </w:rPr>
        <w:t xml:space="preserve">a </w:t>
      </w:r>
      <w:r w:rsidRPr="00952AE7" w:rsidR="00952AE7">
        <w:rPr>
          <w:rFonts w:ascii="Calibri" w:hAnsi="Calibri" w:cs="Calibri"/>
          <w:sz w:val="20"/>
          <w:szCs w:val="20"/>
          <w:lang w:val="pt-PT"/>
        </w:rPr>
        <w:t xml:space="preserve">demonstração </w:t>
      </w:r>
      <w:r w:rsidR="006E3DDE">
        <w:rPr>
          <w:rFonts w:ascii="Calibri" w:hAnsi="Calibri" w:cs="Calibri"/>
          <w:sz w:val="20"/>
          <w:szCs w:val="20"/>
          <w:lang w:val="pt-PT"/>
        </w:rPr>
        <w:t xml:space="preserve">de </w:t>
      </w:r>
      <w:proofErr w:type="spellStart"/>
      <w:r w:rsidR="006E3DDE">
        <w:rPr>
          <w:rFonts w:ascii="Calibri" w:hAnsi="Calibri" w:cs="Calibri"/>
          <w:sz w:val="20"/>
          <w:szCs w:val="20"/>
          <w:lang w:val="pt-PT"/>
        </w:rPr>
        <w:t>adicionalidade</w:t>
      </w:r>
      <w:proofErr w:type="spellEnd"/>
      <w:r w:rsidR="00153A7E">
        <w:rPr>
          <w:rFonts w:ascii="Calibri" w:hAnsi="Calibri" w:cs="Calibri"/>
          <w:sz w:val="20"/>
          <w:szCs w:val="20"/>
          <w:lang w:val="pt-PT"/>
        </w:rPr>
        <w:t>; e quando</w:t>
      </w:r>
      <w:r w:rsidR="006E3DDE">
        <w:rPr>
          <w:rFonts w:ascii="Calibri" w:hAnsi="Calibri" w:cs="Calibri"/>
          <w:sz w:val="20"/>
          <w:szCs w:val="20"/>
          <w:lang w:val="pt-PT"/>
        </w:rPr>
        <w:t xml:space="preserve"> aplicável, </w:t>
      </w:r>
      <w:r w:rsidR="00153A7E">
        <w:rPr>
          <w:rFonts w:ascii="Calibri" w:hAnsi="Calibri" w:cs="Calibri"/>
          <w:sz w:val="20"/>
          <w:szCs w:val="20"/>
          <w:lang w:val="pt-PT"/>
        </w:rPr>
        <w:t xml:space="preserve">a </w:t>
      </w:r>
      <w:r w:rsidR="006E3DDE">
        <w:rPr>
          <w:rFonts w:ascii="Calibri" w:hAnsi="Calibri" w:cs="Calibri"/>
          <w:sz w:val="20"/>
          <w:szCs w:val="20"/>
          <w:lang w:val="pt-PT"/>
        </w:rPr>
        <w:t xml:space="preserve">informação </w:t>
      </w:r>
      <w:r w:rsidR="000E404B">
        <w:rPr>
          <w:rFonts w:ascii="Calibri" w:hAnsi="Calibri" w:cs="Calibri"/>
          <w:sz w:val="20"/>
          <w:szCs w:val="20"/>
          <w:lang w:val="pt-PT"/>
        </w:rPr>
        <w:t>relativa à</w:t>
      </w:r>
      <w:r w:rsidR="006E3DDE">
        <w:rPr>
          <w:rFonts w:ascii="Calibri" w:hAnsi="Calibri" w:cs="Calibri"/>
          <w:sz w:val="20"/>
          <w:szCs w:val="20"/>
          <w:lang w:val="pt-PT"/>
        </w:rPr>
        <w:t xml:space="preserve"> geração de créditos de carbono+, </w:t>
      </w:r>
      <w:r w:rsidR="00B26E79">
        <w:rPr>
          <w:rFonts w:ascii="Calibri" w:hAnsi="Calibri" w:cs="Calibri"/>
          <w:sz w:val="20"/>
          <w:szCs w:val="20"/>
          <w:lang w:val="pt-PT"/>
        </w:rPr>
        <w:t>cobenefícios</w:t>
      </w:r>
      <w:r w:rsidR="006E3DDE">
        <w:rPr>
          <w:rFonts w:ascii="Calibri" w:hAnsi="Calibri" w:cs="Calibri"/>
          <w:sz w:val="20"/>
          <w:szCs w:val="20"/>
          <w:lang w:val="pt-PT"/>
        </w:rPr>
        <w:t xml:space="preserve"> existentes e utilização</w:t>
      </w:r>
      <w:r w:rsidRPr="009345B5" w:rsidR="006E3DDE">
        <w:rPr>
          <w:rFonts w:ascii="Calibri" w:hAnsi="Calibri" w:cs="Calibri"/>
          <w:sz w:val="20"/>
          <w:szCs w:val="20"/>
          <w:lang w:val="pt-PT"/>
        </w:rPr>
        <w:t xml:space="preserve"> de seguro/bolsa </w:t>
      </w:r>
      <w:r w:rsidR="006E3DDE">
        <w:rPr>
          <w:rFonts w:ascii="Calibri" w:hAnsi="Calibri" w:cs="Calibri"/>
          <w:sz w:val="20"/>
          <w:szCs w:val="20"/>
          <w:lang w:val="pt-PT"/>
        </w:rPr>
        <w:t>de garantia, entre outros elementos relevantes</w:t>
      </w:r>
      <w:r w:rsidRPr="009345B5" w:rsidR="006E3DDE">
        <w:rPr>
          <w:rFonts w:ascii="Calibri" w:hAnsi="Calibri" w:cs="Calibri"/>
          <w:sz w:val="20"/>
          <w:szCs w:val="20"/>
          <w:lang w:val="pt-PT"/>
        </w:rPr>
        <w:t>.</w:t>
      </w:r>
      <w:r>
        <w:rPr>
          <w:rFonts w:ascii="Calibri" w:hAnsi="Calibri" w:cs="Calibri"/>
          <w:sz w:val="20"/>
          <w:szCs w:val="20"/>
          <w:lang w:val="pt-PT"/>
        </w:rPr>
        <w:t xml:space="preserve"> Máximo </w:t>
      </w:r>
      <w:r w:rsidRPr="00ED4E54">
        <w:rPr>
          <w:rFonts w:ascii="Calibri" w:hAnsi="Calibri" w:cs="Calibri"/>
          <w:sz w:val="20"/>
          <w:szCs w:val="20"/>
          <w:lang w:val="pt-PT"/>
        </w:rPr>
        <w:t>uma página</w:t>
      </w:r>
      <w:r>
        <w:rPr>
          <w:rFonts w:ascii="Calibri" w:hAnsi="Calibri" w:cs="Calibri"/>
          <w:sz w:val="20"/>
          <w:szCs w:val="20"/>
          <w:lang w:val="pt-PT"/>
        </w:rPr>
        <w:t>.</w:t>
      </w:r>
    </w:p>
    <w:p w:rsidRPr="003B6771" w:rsidR="00DC3CF1" w:rsidP="002F7634" w:rsidRDefault="00DC3CF1" w14:paraId="744E5C67" w14:textId="11A1C5D6">
      <w:pPr>
        <w:pStyle w:val="Heading2"/>
      </w:pPr>
      <w:bookmarkStart w:name="_Toc211852841" w:id="3"/>
      <w:r w:rsidRPr="003B6771">
        <w:t xml:space="preserve">Promotor do </w:t>
      </w:r>
      <w:r w:rsidR="00D60175">
        <w:t>p</w:t>
      </w:r>
      <w:r w:rsidRPr="003B6771">
        <w:t>rojeto</w:t>
      </w:r>
      <w:r w:rsidR="00302A3F">
        <w:t>/</w:t>
      </w:r>
      <w:r w:rsidR="001C3AA0">
        <w:t>programa</w:t>
      </w:r>
      <w:bookmarkEnd w:id="3"/>
    </w:p>
    <w:p w:rsidR="002A0A9F" w:rsidP="00EF2212" w:rsidRDefault="00DC3CF1" w14:paraId="7FF6F5D2" w14:textId="74900BFB">
      <w:pPr>
        <w:pStyle w:val="Instruction"/>
        <w:spacing w:line="360" w:lineRule="auto"/>
        <w:ind w:left="0"/>
        <w:jc w:val="both"/>
        <w:rPr>
          <w:rFonts w:ascii="Calibri" w:hAnsi="Calibri" w:cs="Calibri"/>
          <w:sz w:val="20"/>
          <w:szCs w:val="20"/>
          <w:lang w:val="pt-PT"/>
        </w:rPr>
      </w:pPr>
      <w:r w:rsidRPr="00ED4E54">
        <w:rPr>
          <w:rFonts w:ascii="Calibri" w:hAnsi="Calibri" w:cs="Calibri"/>
          <w:sz w:val="20"/>
          <w:szCs w:val="20"/>
          <w:lang w:val="pt-PT"/>
        </w:rPr>
        <w:t>Identifi</w:t>
      </w:r>
      <w:r w:rsidR="008F5C57">
        <w:rPr>
          <w:rFonts w:ascii="Calibri" w:hAnsi="Calibri" w:cs="Calibri"/>
          <w:sz w:val="20"/>
          <w:szCs w:val="20"/>
          <w:lang w:val="pt-PT"/>
        </w:rPr>
        <w:t>car</w:t>
      </w:r>
      <w:r w:rsidRPr="00ED4E54">
        <w:rPr>
          <w:rFonts w:ascii="Calibri" w:hAnsi="Calibri" w:cs="Calibri"/>
          <w:sz w:val="20"/>
          <w:szCs w:val="20"/>
          <w:lang w:val="pt-PT"/>
        </w:rPr>
        <w:t xml:space="preserve"> o Promotor do </w:t>
      </w:r>
      <w:r w:rsidR="00D61702">
        <w:rPr>
          <w:rFonts w:ascii="Calibri" w:hAnsi="Calibri" w:cs="Calibri"/>
          <w:sz w:val="20"/>
          <w:szCs w:val="20"/>
          <w:lang w:val="pt-PT"/>
        </w:rPr>
        <w:t>p</w:t>
      </w:r>
      <w:r w:rsidRPr="00ED4E54">
        <w:rPr>
          <w:rFonts w:ascii="Calibri" w:hAnsi="Calibri" w:cs="Calibri"/>
          <w:sz w:val="20"/>
          <w:szCs w:val="20"/>
          <w:lang w:val="pt-PT"/>
        </w:rPr>
        <w:t>rojeto</w:t>
      </w:r>
      <w:r w:rsidRPr="00ED4E54" w:rsidR="001C3AA0">
        <w:rPr>
          <w:rFonts w:ascii="Calibri" w:hAnsi="Calibri" w:cs="Calibri"/>
          <w:sz w:val="20"/>
          <w:szCs w:val="20"/>
          <w:lang w:val="pt-PT"/>
        </w:rPr>
        <w:t>/</w:t>
      </w:r>
      <w:r w:rsidR="00D61702">
        <w:rPr>
          <w:rFonts w:ascii="Calibri" w:hAnsi="Calibri" w:cs="Calibri"/>
          <w:sz w:val="20"/>
          <w:szCs w:val="20"/>
          <w:lang w:val="pt-PT"/>
        </w:rPr>
        <w:t>p</w:t>
      </w:r>
      <w:r w:rsidRPr="00ED4E54" w:rsidR="001C3AA0">
        <w:rPr>
          <w:rFonts w:ascii="Calibri" w:hAnsi="Calibri" w:cs="Calibri"/>
          <w:sz w:val="20"/>
          <w:szCs w:val="20"/>
          <w:lang w:val="pt-PT"/>
        </w:rPr>
        <w:t>rograma</w:t>
      </w:r>
      <w:r w:rsidRPr="00EF2212" w:rsidR="00EF2212">
        <w:rPr>
          <w:rFonts w:asciiTheme="minorHAnsi" w:hAnsiTheme="minorHAnsi" w:eastAsiaTheme="minorHAnsi" w:cstheme="minorBidi"/>
          <w:i w:val="0"/>
          <w:iCs w:val="0"/>
          <w:color w:val="auto"/>
          <w:spacing w:val="0"/>
          <w:kern w:val="2"/>
          <w:sz w:val="22"/>
          <w:szCs w:val="22"/>
          <w:lang w:val="pt-PT"/>
          <w14:ligatures w14:val="standardContextual"/>
        </w:rPr>
        <w:t xml:space="preserve"> </w:t>
      </w:r>
      <w:r w:rsidRPr="00EF2212" w:rsidR="00EF2212">
        <w:rPr>
          <w:rFonts w:ascii="Calibri" w:hAnsi="Calibri" w:cs="Calibri"/>
          <w:sz w:val="20"/>
          <w:szCs w:val="20"/>
          <w:lang w:val="pt-PT"/>
        </w:rPr>
        <w:t>(denominação legal completa, NIPC, morada, pessoa de contacto, e-mail)</w:t>
      </w:r>
      <w:r w:rsidRPr="00ED4E54">
        <w:rPr>
          <w:rFonts w:ascii="Calibri" w:hAnsi="Calibri" w:cs="Calibri"/>
          <w:sz w:val="20"/>
          <w:szCs w:val="20"/>
          <w:lang w:val="pt-PT"/>
        </w:rPr>
        <w:t xml:space="preserve">. </w:t>
      </w:r>
      <w:r w:rsidRPr="00ED4E54" w:rsidR="006A11E5">
        <w:rPr>
          <w:rFonts w:ascii="Calibri" w:hAnsi="Calibri" w:cs="Calibri"/>
          <w:sz w:val="20"/>
          <w:szCs w:val="20"/>
          <w:lang w:val="pt-PT"/>
        </w:rPr>
        <w:t>Caso o promotor não seja o</w:t>
      </w:r>
      <w:r w:rsidRPr="00ED4E54">
        <w:rPr>
          <w:rFonts w:ascii="Calibri" w:hAnsi="Calibri" w:cs="Calibri"/>
          <w:sz w:val="20"/>
          <w:szCs w:val="20"/>
          <w:lang w:val="pt-PT"/>
        </w:rPr>
        <w:t xml:space="preserve"> Proprietário </w:t>
      </w:r>
      <w:r w:rsidRPr="000E404B" w:rsidR="000E404B">
        <w:rPr>
          <w:rFonts w:ascii="Calibri" w:hAnsi="Calibri" w:cs="Calibri"/>
          <w:sz w:val="20"/>
          <w:szCs w:val="20"/>
          <w:lang w:val="pt-PT"/>
        </w:rPr>
        <w:t>ou o único titular</w:t>
      </w:r>
      <w:r w:rsidRPr="00ED4E54">
        <w:rPr>
          <w:rFonts w:ascii="Calibri" w:hAnsi="Calibri" w:cs="Calibri"/>
          <w:sz w:val="20"/>
          <w:szCs w:val="20"/>
          <w:lang w:val="pt-PT"/>
        </w:rPr>
        <w:t>,</w:t>
      </w:r>
      <w:r w:rsidR="00B26E79">
        <w:rPr>
          <w:rFonts w:ascii="Calibri" w:hAnsi="Calibri" w:cs="Calibri"/>
          <w:sz w:val="20"/>
          <w:szCs w:val="20"/>
          <w:lang w:val="pt-PT"/>
        </w:rPr>
        <w:t xml:space="preserve"> </w:t>
      </w:r>
      <w:r w:rsidRPr="00EF2212" w:rsidR="00EF2212">
        <w:rPr>
          <w:rFonts w:ascii="Calibri" w:hAnsi="Calibri" w:cs="Calibri"/>
          <w:sz w:val="20"/>
          <w:szCs w:val="20"/>
          <w:lang w:val="pt-PT"/>
        </w:rPr>
        <w:t xml:space="preserve">descrever a base legal que lhe confere o direito de executar o projeto/programa, anexando </w:t>
      </w:r>
      <w:r w:rsidR="00EF2212">
        <w:rPr>
          <w:rFonts w:ascii="Calibri" w:hAnsi="Calibri" w:cs="Calibri"/>
          <w:sz w:val="20"/>
          <w:szCs w:val="20"/>
          <w:lang w:val="pt-PT"/>
        </w:rPr>
        <w:t xml:space="preserve">as respetivas </w:t>
      </w:r>
      <w:r w:rsidRPr="00EF2212" w:rsidR="00EF2212">
        <w:rPr>
          <w:rFonts w:ascii="Calibri" w:hAnsi="Calibri" w:cs="Calibri"/>
          <w:sz w:val="20"/>
          <w:szCs w:val="20"/>
          <w:lang w:val="pt-PT"/>
        </w:rPr>
        <w:t>evidência</w:t>
      </w:r>
      <w:r w:rsidR="00EF2212">
        <w:rPr>
          <w:rFonts w:ascii="Calibri" w:hAnsi="Calibri" w:cs="Calibri"/>
          <w:sz w:val="20"/>
          <w:szCs w:val="20"/>
          <w:lang w:val="pt-PT"/>
        </w:rPr>
        <w:t>s</w:t>
      </w:r>
      <w:r w:rsidRPr="00EF2212" w:rsidR="00EF2212">
        <w:rPr>
          <w:rFonts w:ascii="Calibri" w:hAnsi="Calibri" w:cs="Calibri"/>
          <w:sz w:val="20"/>
          <w:szCs w:val="20"/>
          <w:lang w:val="pt-PT"/>
        </w:rPr>
        <w:t xml:space="preserve"> (ex.</w:t>
      </w:r>
      <w:r w:rsidR="00EF2212">
        <w:rPr>
          <w:rFonts w:ascii="Calibri" w:hAnsi="Calibri" w:cs="Calibri"/>
          <w:sz w:val="20"/>
          <w:szCs w:val="20"/>
          <w:lang w:val="pt-PT"/>
        </w:rPr>
        <w:t>:</w:t>
      </w:r>
      <w:r w:rsidRPr="00EF2212" w:rsidR="00EF2212">
        <w:rPr>
          <w:rFonts w:ascii="Calibri" w:hAnsi="Calibri" w:cs="Calibri"/>
          <w:sz w:val="20"/>
          <w:szCs w:val="20"/>
          <w:lang w:val="pt-PT"/>
        </w:rPr>
        <w:t xml:space="preserve"> contrato de arrendamento/concessão, procuração).</w:t>
      </w:r>
      <w:r w:rsidRPr="00EF2212" w:rsidDel="00EF2212" w:rsidR="00EF2212">
        <w:rPr>
          <w:rFonts w:ascii="Calibri" w:hAnsi="Calibri" w:cs="Calibri"/>
          <w:sz w:val="20"/>
          <w:szCs w:val="20"/>
          <w:lang w:val="pt-PT"/>
        </w:rPr>
        <w:t xml:space="preserve"> </w:t>
      </w:r>
      <w:r w:rsidR="00EF2212">
        <w:rPr>
          <w:rFonts w:ascii="Calibri" w:hAnsi="Calibri" w:cs="Calibri"/>
          <w:sz w:val="20"/>
          <w:szCs w:val="20"/>
          <w:lang w:val="pt-PT"/>
        </w:rPr>
        <w:t xml:space="preserve">No caso de programa, identificar </w:t>
      </w:r>
      <w:r w:rsidRPr="00EF2212" w:rsidR="00EF2212">
        <w:rPr>
          <w:rFonts w:ascii="Calibri" w:hAnsi="Calibri" w:cs="Calibri"/>
          <w:sz w:val="20"/>
          <w:szCs w:val="20"/>
          <w:lang w:val="pt-PT"/>
        </w:rPr>
        <w:t>a Entidade Coordenadora/Gestora</w:t>
      </w:r>
      <w:r w:rsidR="00EF2212">
        <w:rPr>
          <w:rFonts w:ascii="Calibri" w:hAnsi="Calibri" w:cs="Calibri"/>
          <w:sz w:val="20"/>
          <w:szCs w:val="20"/>
          <w:lang w:val="pt-PT"/>
        </w:rPr>
        <w:t xml:space="preserve"> e todos os participantes, incluindo </w:t>
      </w:r>
      <w:r w:rsidRPr="00EF2212" w:rsidR="00EF2212">
        <w:rPr>
          <w:rFonts w:ascii="Calibri" w:hAnsi="Calibri" w:cs="Calibri"/>
          <w:sz w:val="20"/>
          <w:szCs w:val="20"/>
          <w:lang w:val="pt-PT"/>
        </w:rPr>
        <w:t>o papel de cada um e a área que cada participante representa.</w:t>
      </w:r>
      <w:r w:rsidR="00EF2212">
        <w:rPr>
          <w:rFonts w:ascii="Calibri" w:hAnsi="Calibri" w:cs="Calibri"/>
          <w:sz w:val="20"/>
          <w:szCs w:val="20"/>
          <w:lang w:val="pt-PT"/>
        </w:rPr>
        <w:t xml:space="preserve"> </w:t>
      </w:r>
      <w:r w:rsidR="00C10B0C">
        <w:rPr>
          <w:rFonts w:ascii="Calibri" w:hAnsi="Calibri" w:cs="Calibri"/>
          <w:sz w:val="20"/>
          <w:szCs w:val="20"/>
          <w:lang w:val="pt-PT"/>
        </w:rPr>
        <w:t>Descrever o sistema de controlo interno</w:t>
      </w:r>
      <w:r w:rsidR="00E9149B">
        <w:rPr>
          <w:rFonts w:ascii="Calibri" w:hAnsi="Calibri" w:cs="Calibri"/>
          <w:sz w:val="20"/>
          <w:szCs w:val="20"/>
          <w:lang w:val="pt-PT"/>
        </w:rPr>
        <w:t xml:space="preserve">. </w:t>
      </w:r>
      <w:r w:rsidR="00EF2212">
        <w:rPr>
          <w:rFonts w:ascii="Calibri" w:hAnsi="Calibri" w:cs="Calibri"/>
          <w:sz w:val="20"/>
          <w:szCs w:val="20"/>
          <w:lang w:val="pt-PT"/>
        </w:rPr>
        <w:t>I</w:t>
      </w:r>
      <w:r w:rsidRPr="00EF2212" w:rsidR="00EF2212">
        <w:rPr>
          <w:rFonts w:ascii="Calibri" w:hAnsi="Calibri" w:cs="Calibri"/>
          <w:sz w:val="20"/>
          <w:szCs w:val="20"/>
          <w:lang w:val="pt-PT"/>
        </w:rPr>
        <w:t xml:space="preserve">dentificar quem detém os direitos sobre </w:t>
      </w:r>
      <w:r w:rsidR="00EF2212">
        <w:rPr>
          <w:rFonts w:ascii="Calibri" w:hAnsi="Calibri" w:cs="Calibri"/>
          <w:sz w:val="20"/>
          <w:szCs w:val="20"/>
          <w:lang w:val="pt-PT"/>
        </w:rPr>
        <w:t xml:space="preserve">os créditos de carbono </w:t>
      </w:r>
      <w:r w:rsidRPr="00EF2212" w:rsidR="00EF2212">
        <w:rPr>
          <w:rFonts w:ascii="Calibri" w:hAnsi="Calibri" w:cs="Calibri"/>
          <w:sz w:val="20"/>
          <w:szCs w:val="20"/>
          <w:lang w:val="pt-PT"/>
        </w:rPr>
        <w:t>gerada</w:t>
      </w:r>
      <w:r w:rsidR="00EF2212">
        <w:rPr>
          <w:rFonts w:ascii="Calibri" w:hAnsi="Calibri" w:cs="Calibri"/>
          <w:sz w:val="20"/>
          <w:szCs w:val="20"/>
          <w:lang w:val="pt-PT"/>
        </w:rPr>
        <w:t>s</w:t>
      </w:r>
      <w:r w:rsidRPr="00EF2212" w:rsidR="00EF2212">
        <w:rPr>
          <w:rFonts w:ascii="Calibri" w:hAnsi="Calibri" w:cs="Calibri"/>
          <w:sz w:val="20"/>
          <w:szCs w:val="20"/>
          <w:lang w:val="pt-PT"/>
        </w:rPr>
        <w:t>.</w:t>
      </w:r>
      <w:r w:rsidR="00EF2212">
        <w:rPr>
          <w:rFonts w:ascii="Calibri" w:hAnsi="Calibri" w:cs="Calibri"/>
          <w:sz w:val="20"/>
          <w:szCs w:val="20"/>
          <w:lang w:val="pt-PT"/>
        </w:rPr>
        <w:t xml:space="preserve"> </w:t>
      </w:r>
    </w:p>
    <w:p w:rsidRPr="003B6771" w:rsidR="007D6B24" w:rsidP="007D6B24" w:rsidRDefault="007D6B24" w14:paraId="177F6C66" w14:textId="1CB14270">
      <w:pPr>
        <w:pStyle w:val="Heading2"/>
      </w:pPr>
      <w:bookmarkStart w:name="_Toc211852842" w:id="4"/>
      <w:r>
        <w:t>Localização</w:t>
      </w:r>
      <w:r w:rsidRPr="003B6771">
        <w:t xml:space="preserve"> do </w:t>
      </w:r>
      <w:r w:rsidR="00D60175">
        <w:t>p</w:t>
      </w:r>
      <w:r w:rsidRPr="003B6771">
        <w:t>rojeto</w:t>
      </w:r>
      <w:r w:rsidR="00B92ABE">
        <w:t>/programa</w:t>
      </w:r>
      <w:bookmarkEnd w:id="4"/>
    </w:p>
    <w:p w:rsidR="00562108" w:rsidP="00B05417" w:rsidRDefault="00953602" w14:paraId="3AEF43C7" w14:textId="1A739A31">
      <w:pPr>
        <w:pStyle w:val="Instruction"/>
        <w:spacing w:line="360" w:lineRule="auto"/>
        <w:ind w:left="0"/>
        <w:jc w:val="both"/>
        <w:rPr>
          <w:rFonts w:ascii="Calibri" w:hAnsi="Calibri" w:cs="Calibri"/>
          <w:sz w:val="20"/>
          <w:szCs w:val="20"/>
          <w:lang w:val="pt-PT"/>
        </w:rPr>
      </w:pPr>
      <w:r w:rsidRPr="00E71E0C">
        <w:rPr>
          <w:rFonts w:ascii="Calibri" w:hAnsi="Calibri" w:cs="Calibri"/>
          <w:sz w:val="20"/>
          <w:szCs w:val="20"/>
          <w:lang w:val="pt-PT"/>
        </w:rPr>
        <w:t>Descrever</w:t>
      </w:r>
      <w:r w:rsidRPr="00E71E0C" w:rsidR="00ED24E7">
        <w:rPr>
          <w:rFonts w:ascii="Calibri" w:hAnsi="Calibri" w:cs="Calibri"/>
          <w:sz w:val="20"/>
          <w:szCs w:val="20"/>
          <w:lang w:val="pt-PT"/>
        </w:rPr>
        <w:t xml:space="preserve"> a localização </w:t>
      </w:r>
      <w:r w:rsidRPr="00E71E0C" w:rsidR="00094824">
        <w:rPr>
          <w:rFonts w:ascii="Calibri" w:hAnsi="Calibri" w:cs="Calibri"/>
          <w:sz w:val="20"/>
          <w:szCs w:val="20"/>
          <w:lang w:val="pt-PT"/>
        </w:rPr>
        <w:t>e os limites geográficos (</w:t>
      </w:r>
      <w:r w:rsidR="00094824">
        <w:rPr>
          <w:rFonts w:ascii="Calibri" w:hAnsi="Calibri" w:cs="Calibri"/>
          <w:sz w:val="20"/>
          <w:szCs w:val="20"/>
          <w:lang w:val="pt-PT"/>
        </w:rPr>
        <w:t>quando</w:t>
      </w:r>
      <w:r w:rsidRPr="00E71E0C" w:rsidR="00094824">
        <w:rPr>
          <w:rFonts w:ascii="Calibri" w:hAnsi="Calibri" w:cs="Calibri"/>
          <w:sz w:val="20"/>
          <w:szCs w:val="20"/>
          <w:lang w:val="pt-PT"/>
        </w:rPr>
        <w:t xml:space="preserve"> aplicável)</w:t>
      </w:r>
      <w:r w:rsidR="00094824">
        <w:rPr>
          <w:rFonts w:ascii="Calibri" w:hAnsi="Calibri" w:cs="Calibri"/>
          <w:sz w:val="20"/>
          <w:szCs w:val="20"/>
          <w:lang w:val="pt-PT"/>
        </w:rPr>
        <w:t xml:space="preserve"> </w:t>
      </w:r>
      <w:r w:rsidRPr="00E71E0C" w:rsidR="00ED24E7">
        <w:rPr>
          <w:rFonts w:ascii="Calibri" w:hAnsi="Calibri" w:cs="Calibri"/>
          <w:sz w:val="20"/>
          <w:szCs w:val="20"/>
          <w:lang w:val="pt-PT"/>
        </w:rPr>
        <w:t>do projeto</w:t>
      </w:r>
      <w:r w:rsidRPr="00E71E0C" w:rsidR="00B92ABE">
        <w:rPr>
          <w:rFonts w:ascii="Calibri" w:hAnsi="Calibri" w:cs="Calibri"/>
          <w:sz w:val="20"/>
          <w:szCs w:val="20"/>
          <w:lang w:val="pt-PT"/>
        </w:rPr>
        <w:t>/programa</w:t>
      </w:r>
      <w:r w:rsidR="00094824">
        <w:rPr>
          <w:rFonts w:ascii="Calibri" w:hAnsi="Calibri" w:cs="Calibri"/>
          <w:sz w:val="20"/>
          <w:szCs w:val="20"/>
          <w:lang w:val="pt-PT"/>
        </w:rPr>
        <w:t xml:space="preserve">, </w:t>
      </w:r>
      <w:r w:rsidRPr="00E71E0C" w:rsidR="004E0420">
        <w:rPr>
          <w:rFonts w:ascii="Calibri" w:hAnsi="Calibri" w:cs="Calibri"/>
          <w:sz w:val="20"/>
          <w:szCs w:val="20"/>
          <w:lang w:val="pt-PT"/>
        </w:rPr>
        <w:t>com apoio de cartografia de nível regional e local</w:t>
      </w:r>
      <w:r w:rsidRPr="00E71E0C" w:rsidR="00434462">
        <w:rPr>
          <w:rFonts w:ascii="Calibri" w:hAnsi="Calibri" w:cs="Calibri"/>
          <w:sz w:val="20"/>
          <w:szCs w:val="20"/>
          <w:lang w:val="pt-PT"/>
        </w:rPr>
        <w:t xml:space="preserve">, </w:t>
      </w:r>
      <w:r w:rsidR="004A5E38">
        <w:rPr>
          <w:rFonts w:ascii="Calibri" w:hAnsi="Calibri" w:cs="Calibri"/>
          <w:sz w:val="20"/>
          <w:szCs w:val="20"/>
          <w:lang w:val="pt-PT"/>
        </w:rPr>
        <w:t>incluindo as</w:t>
      </w:r>
      <w:r w:rsidRPr="00E71E0C" w:rsidR="00434462">
        <w:rPr>
          <w:rFonts w:ascii="Calibri" w:hAnsi="Calibri" w:cs="Calibri"/>
          <w:sz w:val="20"/>
          <w:szCs w:val="20"/>
          <w:lang w:val="pt-PT"/>
        </w:rPr>
        <w:t xml:space="preserve"> respetivas coordenadas</w:t>
      </w:r>
      <w:r w:rsidRPr="00E71E0C" w:rsidR="00ED24E7">
        <w:rPr>
          <w:rFonts w:ascii="Calibri" w:hAnsi="Calibri" w:cs="Calibri"/>
          <w:sz w:val="20"/>
          <w:szCs w:val="20"/>
          <w:lang w:val="pt-PT"/>
        </w:rPr>
        <w:t>.</w:t>
      </w:r>
      <w:r w:rsidRPr="00E71E0C" w:rsidR="00F162A9">
        <w:rPr>
          <w:rFonts w:ascii="Calibri" w:hAnsi="Calibri" w:cs="Calibri"/>
          <w:sz w:val="20"/>
          <w:szCs w:val="20"/>
          <w:lang w:val="pt-PT"/>
        </w:rPr>
        <w:t xml:space="preserve"> </w:t>
      </w:r>
    </w:p>
    <w:p w:rsidR="00ED24E7" w:rsidP="00B05417" w:rsidRDefault="00F162A9" w14:paraId="0CE3540B" w14:textId="241FE7AF">
      <w:pPr>
        <w:pStyle w:val="Instruction"/>
        <w:spacing w:line="360" w:lineRule="auto"/>
        <w:ind w:left="0"/>
        <w:jc w:val="both"/>
        <w:rPr>
          <w:rFonts w:ascii="Calibri" w:hAnsi="Calibri" w:eastAsiaTheme="majorEastAsia" w:cstheme="majorBidi"/>
          <w:i w:val="0"/>
          <w:iCs w:val="0"/>
          <w:color w:val="0F4761" w:themeColor="accent1" w:themeShade="BF"/>
          <w:spacing w:val="0"/>
          <w:kern w:val="2"/>
          <w:sz w:val="28"/>
          <w:szCs w:val="32"/>
          <w:lang w:val="pt-PT"/>
          <w14:ligatures w14:val="standardContextual"/>
        </w:rPr>
      </w:pPr>
      <w:r w:rsidRPr="00E71E0C">
        <w:rPr>
          <w:rFonts w:ascii="Calibri" w:hAnsi="Calibri" w:cs="Calibri"/>
          <w:sz w:val="20"/>
          <w:szCs w:val="20"/>
          <w:lang w:val="pt-PT"/>
        </w:rPr>
        <w:t>No caso de projetos</w:t>
      </w:r>
      <w:r w:rsidRPr="00E71E0C" w:rsidR="00B92ABE">
        <w:rPr>
          <w:rFonts w:ascii="Calibri" w:hAnsi="Calibri" w:cs="Calibri"/>
          <w:sz w:val="20"/>
          <w:szCs w:val="20"/>
          <w:lang w:val="pt-PT"/>
        </w:rPr>
        <w:t>/</w:t>
      </w:r>
      <w:r w:rsidRPr="00094824" w:rsidR="00B92ABE">
        <w:rPr>
          <w:rFonts w:ascii="Calibri" w:hAnsi="Calibri" w:cs="Calibri"/>
          <w:sz w:val="20"/>
          <w:szCs w:val="20"/>
          <w:lang w:val="pt-PT"/>
        </w:rPr>
        <w:t>programa</w:t>
      </w:r>
      <w:r w:rsidRPr="00094824">
        <w:rPr>
          <w:rFonts w:ascii="Calibri" w:hAnsi="Calibri" w:cs="Calibri"/>
          <w:sz w:val="20"/>
          <w:szCs w:val="20"/>
          <w:lang w:val="pt-PT"/>
        </w:rPr>
        <w:t xml:space="preserve"> de base natural</w:t>
      </w:r>
      <w:r w:rsidRPr="00094824" w:rsidR="006B740F">
        <w:rPr>
          <w:rFonts w:ascii="Calibri" w:hAnsi="Calibri" w:cs="Calibri"/>
          <w:sz w:val="20"/>
          <w:szCs w:val="20"/>
          <w:lang w:val="pt-PT"/>
        </w:rPr>
        <w:t xml:space="preserve"> </w:t>
      </w:r>
      <w:r w:rsidRPr="00094824" w:rsidR="00562108">
        <w:rPr>
          <w:rFonts w:ascii="Calibri" w:hAnsi="Calibri" w:cs="Calibri"/>
          <w:sz w:val="20"/>
          <w:szCs w:val="20"/>
          <w:lang w:val="pt-PT"/>
        </w:rPr>
        <w:t xml:space="preserve">deve ser feita a </w:t>
      </w:r>
      <w:r w:rsidRPr="00094824" w:rsidR="006B740F">
        <w:rPr>
          <w:rFonts w:ascii="Calibri" w:hAnsi="Calibri" w:cs="Calibri"/>
          <w:sz w:val="20"/>
          <w:szCs w:val="20"/>
          <w:lang w:val="pt-PT"/>
        </w:rPr>
        <w:t xml:space="preserve">identificação </w:t>
      </w:r>
      <w:r w:rsidRPr="00094824" w:rsidR="00C47DD3">
        <w:rPr>
          <w:rFonts w:ascii="Calibri" w:hAnsi="Calibri" w:cs="Calibri"/>
          <w:sz w:val="20"/>
          <w:szCs w:val="20"/>
          <w:lang w:val="pt-PT"/>
        </w:rPr>
        <w:t>da exploração florestal ou agrícola e dos prédios que a constituem</w:t>
      </w:r>
      <w:r w:rsidRPr="00094824" w:rsidR="00094824">
        <w:rPr>
          <w:rFonts w:ascii="Calibri" w:hAnsi="Calibri" w:cs="Calibri"/>
          <w:sz w:val="20"/>
          <w:szCs w:val="20"/>
          <w:lang w:val="pt-PT"/>
        </w:rPr>
        <w:t xml:space="preserve">, anexando a prova do </w:t>
      </w:r>
      <w:r w:rsidRPr="00C73215" w:rsidR="00094824">
        <w:rPr>
          <w:rFonts w:ascii="Calibri" w:hAnsi="Calibri" w:cs="Calibri"/>
          <w:sz w:val="20"/>
          <w:szCs w:val="20"/>
          <w:lang w:val="pt-PT"/>
        </w:rPr>
        <w:t>direito de uso/gestão</w:t>
      </w:r>
      <w:r w:rsidRPr="00094824" w:rsidR="00C47DD3">
        <w:rPr>
          <w:rFonts w:ascii="Calibri" w:hAnsi="Calibri" w:cs="Calibri"/>
          <w:sz w:val="20"/>
          <w:szCs w:val="20"/>
          <w:lang w:val="pt-PT"/>
        </w:rPr>
        <w:t>.</w:t>
      </w:r>
      <w:r w:rsidRPr="00094824" w:rsidR="00C760CF">
        <w:rPr>
          <w:rFonts w:ascii="Calibri" w:hAnsi="Calibri" w:cs="Calibri"/>
          <w:sz w:val="20"/>
          <w:szCs w:val="20"/>
          <w:lang w:val="pt-PT"/>
        </w:rPr>
        <w:t xml:space="preserve"> </w:t>
      </w:r>
      <w:r w:rsidRPr="00094824" w:rsidR="00094824">
        <w:rPr>
          <w:rFonts w:ascii="Calibri" w:hAnsi="Calibri" w:cs="Calibri"/>
          <w:sz w:val="20"/>
          <w:szCs w:val="20"/>
          <w:lang w:val="pt-PT"/>
        </w:rPr>
        <w:t xml:space="preserve">Para </w:t>
      </w:r>
      <w:r w:rsidRPr="00C73215" w:rsidR="00094824">
        <w:rPr>
          <w:rFonts w:ascii="Calibri" w:hAnsi="Calibri" w:cs="Calibri"/>
          <w:sz w:val="20"/>
          <w:szCs w:val="20"/>
          <w:lang w:val="pt-PT"/>
        </w:rPr>
        <w:t xml:space="preserve">projetos distribuídos ou sem localização única pré-definida </w:t>
      </w:r>
      <w:r w:rsidRPr="00094824" w:rsidR="00C760CF">
        <w:rPr>
          <w:rFonts w:ascii="Calibri" w:hAnsi="Calibri" w:cs="Calibri"/>
          <w:sz w:val="20"/>
          <w:szCs w:val="20"/>
          <w:lang w:val="pt-PT"/>
        </w:rPr>
        <w:t xml:space="preserve">(ex. </w:t>
      </w:r>
      <w:r w:rsidRPr="00094824" w:rsidR="00DE2D36">
        <w:rPr>
          <w:rFonts w:ascii="Calibri" w:hAnsi="Calibri" w:cs="Calibri"/>
          <w:sz w:val="20"/>
          <w:szCs w:val="20"/>
          <w:lang w:val="pt-PT"/>
        </w:rPr>
        <w:t>tipologia de projetos relacionada com o setor dos transportes</w:t>
      </w:r>
      <w:r w:rsidRPr="00094824" w:rsidR="00C760CF">
        <w:rPr>
          <w:rFonts w:ascii="Calibri" w:hAnsi="Calibri" w:cs="Calibri"/>
          <w:sz w:val="20"/>
          <w:szCs w:val="20"/>
          <w:lang w:val="pt-PT"/>
        </w:rPr>
        <w:t xml:space="preserve">), </w:t>
      </w:r>
      <w:r w:rsidRPr="00094824" w:rsidR="00094824">
        <w:rPr>
          <w:rFonts w:ascii="Calibri" w:hAnsi="Calibri" w:cs="Calibri"/>
          <w:sz w:val="20"/>
          <w:szCs w:val="20"/>
          <w:lang w:val="pt-PT"/>
        </w:rPr>
        <w:t xml:space="preserve">indicar o </w:t>
      </w:r>
      <w:r w:rsidRPr="007A1996" w:rsidR="00094824">
        <w:rPr>
          <w:rFonts w:ascii="Calibri" w:hAnsi="Calibri" w:cs="Calibri"/>
          <w:sz w:val="20"/>
          <w:szCs w:val="20"/>
          <w:lang w:val="pt-PT"/>
        </w:rPr>
        <w:t>âmbito territorial de aplicação</w:t>
      </w:r>
      <w:r w:rsidRPr="00094824" w:rsidR="00094824">
        <w:rPr>
          <w:rFonts w:ascii="Calibri" w:hAnsi="Calibri" w:cs="Calibri"/>
          <w:sz w:val="20"/>
          <w:szCs w:val="20"/>
          <w:lang w:val="pt-PT"/>
        </w:rPr>
        <w:t xml:space="preserve">, clarificando se a implementação é </w:t>
      </w:r>
      <w:r w:rsidRPr="007A1996" w:rsidR="00094824">
        <w:rPr>
          <w:rFonts w:ascii="Calibri" w:hAnsi="Calibri" w:cs="Calibri"/>
          <w:sz w:val="20"/>
          <w:szCs w:val="20"/>
          <w:lang w:val="pt-PT"/>
        </w:rPr>
        <w:t>nacional</w:t>
      </w:r>
      <w:r w:rsidRPr="00094824" w:rsidR="00094824">
        <w:rPr>
          <w:rFonts w:ascii="Calibri" w:hAnsi="Calibri" w:cs="Calibri"/>
          <w:sz w:val="20"/>
          <w:szCs w:val="20"/>
          <w:lang w:val="pt-PT"/>
        </w:rPr>
        <w:t xml:space="preserve"> ou </w:t>
      </w:r>
      <w:r w:rsidRPr="007A1996" w:rsidR="00094824">
        <w:rPr>
          <w:rFonts w:ascii="Calibri" w:hAnsi="Calibri" w:cs="Calibri"/>
          <w:sz w:val="20"/>
          <w:szCs w:val="20"/>
          <w:lang w:val="pt-PT"/>
        </w:rPr>
        <w:t>limitada</w:t>
      </w:r>
      <w:r w:rsidRPr="00094824" w:rsidR="00094824">
        <w:rPr>
          <w:rFonts w:ascii="Calibri" w:hAnsi="Calibri" w:cs="Calibri"/>
          <w:sz w:val="20"/>
          <w:szCs w:val="20"/>
          <w:lang w:val="pt-PT"/>
        </w:rPr>
        <w:t xml:space="preserve"> a determinada(s) </w:t>
      </w:r>
      <w:r w:rsidRPr="007A1996" w:rsidR="00094824">
        <w:rPr>
          <w:rFonts w:ascii="Calibri" w:hAnsi="Calibri" w:cs="Calibri"/>
          <w:sz w:val="20"/>
          <w:szCs w:val="20"/>
          <w:lang w:val="pt-PT"/>
        </w:rPr>
        <w:t>região(</w:t>
      </w:r>
      <w:proofErr w:type="spellStart"/>
      <w:r w:rsidRPr="007A1996" w:rsidR="00094824">
        <w:rPr>
          <w:rFonts w:ascii="Calibri" w:hAnsi="Calibri" w:cs="Calibri"/>
          <w:sz w:val="20"/>
          <w:szCs w:val="20"/>
          <w:lang w:val="pt-PT"/>
        </w:rPr>
        <w:t>ões</w:t>
      </w:r>
      <w:proofErr w:type="spellEnd"/>
      <w:r w:rsidRPr="007A1996" w:rsidR="00094824">
        <w:rPr>
          <w:rFonts w:ascii="Calibri" w:hAnsi="Calibri" w:cs="Calibri"/>
          <w:sz w:val="20"/>
          <w:szCs w:val="20"/>
          <w:lang w:val="pt-PT"/>
        </w:rPr>
        <w:t>)</w:t>
      </w:r>
      <w:r w:rsidRPr="00094824" w:rsidR="00094824">
        <w:rPr>
          <w:rFonts w:ascii="Calibri" w:hAnsi="Calibri" w:cs="Calibri"/>
          <w:sz w:val="20"/>
          <w:szCs w:val="20"/>
          <w:lang w:val="pt-PT"/>
        </w:rPr>
        <w:t>/rede(s)/instalação(</w:t>
      </w:r>
      <w:proofErr w:type="spellStart"/>
      <w:r w:rsidRPr="00094824" w:rsidR="00094824">
        <w:rPr>
          <w:rFonts w:ascii="Calibri" w:hAnsi="Calibri" w:cs="Calibri"/>
          <w:sz w:val="20"/>
          <w:szCs w:val="20"/>
          <w:lang w:val="pt-PT"/>
        </w:rPr>
        <w:t>ões</w:t>
      </w:r>
      <w:proofErr w:type="spellEnd"/>
      <w:r w:rsidRPr="00094824" w:rsidR="00094824">
        <w:rPr>
          <w:rFonts w:ascii="Calibri" w:hAnsi="Calibri" w:cs="Calibri"/>
          <w:sz w:val="20"/>
          <w:szCs w:val="20"/>
          <w:lang w:val="pt-PT"/>
        </w:rPr>
        <w:t xml:space="preserve">). Descrever, de forma sucinta, a </w:t>
      </w:r>
      <w:r w:rsidRPr="007A1996" w:rsidR="00094824">
        <w:rPr>
          <w:rFonts w:ascii="Calibri" w:hAnsi="Calibri" w:cs="Calibri"/>
          <w:sz w:val="20"/>
          <w:szCs w:val="20"/>
          <w:lang w:val="pt-PT"/>
        </w:rPr>
        <w:t>abrangência geográfica</w:t>
      </w:r>
      <w:r w:rsidRPr="00094824" w:rsidR="00094824">
        <w:rPr>
          <w:rFonts w:ascii="Calibri" w:hAnsi="Calibri" w:cs="Calibri"/>
          <w:sz w:val="20"/>
          <w:szCs w:val="20"/>
          <w:lang w:val="pt-PT"/>
        </w:rPr>
        <w:t xml:space="preserve"> prevista e eventuais </w:t>
      </w:r>
      <w:r w:rsidRPr="007A1996" w:rsidR="00094824">
        <w:rPr>
          <w:rFonts w:ascii="Calibri" w:hAnsi="Calibri" w:cs="Calibri"/>
          <w:sz w:val="20"/>
          <w:szCs w:val="20"/>
          <w:lang w:val="pt-PT"/>
        </w:rPr>
        <w:t>condicionantes territoriais</w:t>
      </w:r>
      <w:r w:rsidR="00927B45">
        <w:rPr>
          <w:rFonts w:ascii="Calibri" w:hAnsi="Calibri" w:cs="Calibri"/>
          <w:sz w:val="20"/>
          <w:szCs w:val="20"/>
          <w:lang w:val="pt-PT"/>
        </w:rPr>
        <w:t>.</w:t>
      </w:r>
    </w:p>
    <w:p w:rsidRPr="00B07BBF" w:rsidR="00B07BBF" w:rsidP="00B07BBF" w:rsidRDefault="004A2864" w14:paraId="50D8B77F" w14:textId="43A19512">
      <w:pPr>
        <w:pStyle w:val="Heading2"/>
      </w:pPr>
      <w:bookmarkStart w:name="_Toc211852843" w:id="5"/>
      <w:r>
        <w:t xml:space="preserve">Riscos </w:t>
      </w:r>
      <w:r w:rsidR="008E0138">
        <w:t>ambientais e sociais</w:t>
      </w:r>
      <w:bookmarkEnd w:id="5"/>
      <w:r w:rsidR="00F063FD">
        <w:t xml:space="preserve"> </w:t>
      </w:r>
    </w:p>
    <w:p w:rsidRPr="009E2C19" w:rsidR="00544207" w:rsidP="009E2C19" w:rsidRDefault="00B07BBF" w14:paraId="3503B8A6" w14:textId="3EC3974F">
      <w:pPr>
        <w:pStyle w:val="Instruction"/>
        <w:spacing w:line="360" w:lineRule="auto"/>
        <w:ind w:left="0"/>
        <w:jc w:val="both"/>
        <w:rPr>
          <w:rFonts w:ascii="Calibri" w:hAnsi="Calibri" w:cs="Calibri"/>
          <w:sz w:val="20"/>
          <w:szCs w:val="20"/>
          <w:lang w:val="pt-PT"/>
        </w:rPr>
      </w:pPr>
      <w:r w:rsidRPr="009E2C19">
        <w:rPr>
          <w:rFonts w:ascii="Calibri" w:hAnsi="Calibri" w:cs="Calibri"/>
          <w:sz w:val="20"/>
          <w:szCs w:val="20"/>
          <w:lang w:val="pt-PT"/>
        </w:rPr>
        <w:t>Identifi</w:t>
      </w:r>
      <w:r w:rsidRPr="009E2C19" w:rsidR="00241132">
        <w:rPr>
          <w:rFonts w:ascii="Calibri" w:hAnsi="Calibri" w:cs="Calibri"/>
          <w:sz w:val="20"/>
          <w:szCs w:val="20"/>
          <w:lang w:val="pt-PT"/>
        </w:rPr>
        <w:t>car</w:t>
      </w:r>
      <w:r w:rsidRPr="009E2C19">
        <w:rPr>
          <w:rFonts w:ascii="Calibri" w:hAnsi="Calibri" w:cs="Calibri"/>
          <w:sz w:val="20"/>
          <w:szCs w:val="20"/>
          <w:lang w:val="pt-PT"/>
        </w:rPr>
        <w:t xml:space="preserve"> e resum</w:t>
      </w:r>
      <w:r w:rsidRPr="009E2C19" w:rsidR="00241132">
        <w:rPr>
          <w:rFonts w:ascii="Calibri" w:hAnsi="Calibri" w:cs="Calibri"/>
          <w:sz w:val="20"/>
          <w:szCs w:val="20"/>
          <w:lang w:val="pt-PT"/>
        </w:rPr>
        <w:t>ir</w:t>
      </w:r>
      <w:r w:rsidRPr="009E2C19" w:rsidR="00864C21">
        <w:rPr>
          <w:rFonts w:ascii="Calibri" w:hAnsi="Calibri" w:cs="Calibri"/>
          <w:sz w:val="20"/>
          <w:szCs w:val="20"/>
          <w:lang w:val="pt-PT"/>
        </w:rPr>
        <w:t xml:space="preserve"> </w:t>
      </w:r>
      <w:r w:rsidRPr="009E2C19" w:rsidR="005A4A52">
        <w:rPr>
          <w:rFonts w:ascii="Calibri" w:hAnsi="Calibri" w:cs="Calibri"/>
          <w:sz w:val="20"/>
          <w:szCs w:val="20"/>
          <w:lang w:val="pt-PT"/>
        </w:rPr>
        <w:t>eventuais</w:t>
      </w:r>
      <w:r w:rsidR="008221C4">
        <w:rPr>
          <w:rFonts w:ascii="Calibri" w:hAnsi="Calibri" w:cs="Calibri"/>
          <w:sz w:val="20"/>
          <w:szCs w:val="20"/>
          <w:lang w:val="pt-PT"/>
        </w:rPr>
        <w:t xml:space="preserve"> </w:t>
      </w:r>
      <w:r w:rsidRPr="009E2C19">
        <w:rPr>
          <w:rFonts w:ascii="Calibri" w:hAnsi="Calibri" w:cs="Calibri"/>
          <w:sz w:val="20"/>
          <w:szCs w:val="20"/>
          <w:lang w:val="pt-PT"/>
        </w:rPr>
        <w:t xml:space="preserve">riscos </w:t>
      </w:r>
      <w:r w:rsidR="00F063FD">
        <w:rPr>
          <w:rFonts w:ascii="Calibri" w:hAnsi="Calibri" w:cs="Calibri"/>
          <w:sz w:val="20"/>
          <w:szCs w:val="20"/>
          <w:lang w:val="pt-PT"/>
        </w:rPr>
        <w:t>ambientais e sociais</w:t>
      </w:r>
      <w:r w:rsidRPr="009E2C19">
        <w:rPr>
          <w:rFonts w:ascii="Calibri" w:hAnsi="Calibri" w:cs="Calibri"/>
          <w:sz w:val="20"/>
          <w:szCs w:val="20"/>
          <w:lang w:val="pt-PT"/>
        </w:rPr>
        <w:t xml:space="preserve"> e</w:t>
      </w:r>
      <w:r w:rsidR="00054B6A">
        <w:rPr>
          <w:rFonts w:ascii="Calibri" w:hAnsi="Calibri" w:cs="Calibri"/>
          <w:sz w:val="20"/>
          <w:szCs w:val="20"/>
          <w:lang w:val="pt-PT"/>
        </w:rPr>
        <w:t xml:space="preserve"> respetivas</w:t>
      </w:r>
      <w:r w:rsidRPr="009E2C19">
        <w:rPr>
          <w:rFonts w:ascii="Calibri" w:hAnsi="Calibri" w:cs="Calibri"/>
          <w:sz w:val="20"/>
          <w:szCs w:val="20"/>
          <w:lang w:val="pt-PT"/>
        </w:rPr>
        <w:t xml:space="preserve"> medidas </w:t>
      </w:r>
      <w:r w:rsidRPr="009E2C19" w:rsidR="00241132">
        <w:rPr>
          <w:rFonts w:ascii="Calibri" w:hAnsi="Calibri" w:cs="Calibri"/>
          <w:sz w:val="20"/>
          <w:szCs w:val="20"/>
          <w:lang w:val="pt-PT"/>
        </w:rPr>
        <w:t xml:space="preserve">de </w:t>
      </w:r>
      <w:r w:rsidR="00F063FD">
        <w:rPr>
          <w:rFonts w:ascii="Calibri" w:hAnsi="Calibri" w:cs="Calibri"/>
          <w:sz w:val="20"/>
          <w:szCs w:val="20"/>
          <w:lang w:val="pt-PT"/>
        </w:rPr>
        <w:t xml:space="preserve">prevenção e </w:t>
      </w:r>
      <w:r w:rsidRPr="009E2C19" w:rsidR="00241132">
        <w:rPr>
          <w:rFonts w:ascii="Calibri" w:hAnsi="Calibri" w:cs="Calibri"/>
          <w:sz w:val="20"/>
          <w:szCs w:val="20"/>
          <w:lang w:val="pt-PT"/>
        </w:rPr>
        <w:t>mitigação</w:t>
      </w:r>
      <w:r w:rsidRPr="009E2C19">
        <w:rPr>
          <w:rFonts w:ascii="Calibri" w:hAnsi="Calibri" w:cs="Calibri"/>
          <w:sz w:val="20"/>
          <w:szCs w:val="20"/>
          <w:lang w:val="pt-PT"/>
        </w:rPr>
        <w:t xml:space="preserve">. Quando nenhum risco for identificado, </w:t>
      </w:r>
      <w:r w:rsidR="008F5C57">
        <w:rPr>
          <w:rFonts w:ascii="Calibri" w:hAnsi="Calibri" w:cs="Calibri"/>
          <w:sz w:val="20"/>
          <w:szCs w:val="20"/>
          <w:lang w:val="pt-PT"/>
        </w:rPr>
        <w:t xml:space="preserve">deve </w:t>
      </w:r>
      <w:r w:rsidRPr="009E2C19">
        <w:rPr>
          <w:rFonts w:ascii="Calibri" w:hAnsi="Calibri" w:cs="Calibri"/>
          <w:sz w:val="20"/>
          <w:szCs w:val="20"/>
          <w:lang w:val="pt-PT"/>
        </w:rPr>
        <w:t>escrev</w:t>
      </w:r>
      <w:r w:rsidR="008F5C57">
        <w:rPr>
          <w:rFonts w:ascii="Calibri" w:hAnsi="Calibri" w:cs="Calibri"/>
          <w:sz w:val="20"/>
          <w:szCs w:val="20"/>
          <w:lang w:val="pt-PT"/>
        </w:rPr>
        <w:t>er</w:t>
      </w:r>
      <w:r w:rsidR="00F063FD">
        <w:rPr>
          <w:rFonts w:ascii="Calibri" w:hAnsi="Calibri" w:cs="Calibri"/>
          <w:sz w:val="20"/>
          <w:szCs w:val="20"/>
          <w:lang w:val="pt-PT"/>
        </w:rPr>
        <w:t xml:space="preserve"> </w:t>
      </w:r>
      <w:r w:rsidRPr="009E2C19">
        <w:rPr>
          <w:rFonts w:ascii="Calibri" w:hAnsi="Calibri" w:cs="Calibri"/>
          <w:sz w:val="20"/>
          <w:szCs w:val="20"/>
          <w:lang w:val="pt-PT"/>
        </w:rPr>
        <w:t xml:space="preserve">“Nenhum risco identificado” na primeira coluna e </w:t>
      </w:r>
      <w:r w:rsidR="00054B6A">
        <w:rPr>
          <w:rFonts w:ascii="Calibri" w:hAnsi="Calibri" w:cs="Calibri"/>
          <w:sz w:val="20"/>
          <w:szCs w:val="20"/>
          <w:lang w:val="pt-PT"/>
        </w:rPr>
        <w:t>apresent</w:t>
      </w:r>
      <w:r w:rsidR="008F5C57">
        <w:rPr>
          <w:rFonts w:ascii="Calibri" w:hAnsi="Calibri" w:cs="Calibri"/>
          <w:sz w:val="20"/>
          <w:szCs w:val="20"/>
          <w:lang w:val="pt-PT"/>
        </w:rPr>
        <w:t>ar</w:t>
      </w:r>
      <w:r w:rsidRPr="009E2C19" w:rsidR="00054B6A">
        <w:rPr>
          <w:rFonts w:ascii="Calibri" w:hAnsi="Calibri" w:cs="Calibri"/>
          <w:sz w:val="20"/>
          <w:szCs w:val="20"/>
          <w:lang w:val="pt-PT"/>
        </w:rPr>
        <w:t xml:space="preserve"> </w:t>
      </w:r>
      <w:r w:rsidRPr="009E2C19">
        <w:rPr>
          <w:rFonts w:ascii="Calibri" w:hAnsi="Calibri" w:cs="Calibri"/>
          <w:sz w:val="20"/>
          <w:szCs w:val="20"/>
          <w:lang w:val="pt-PT"/>
        </w:rPr>
        <w:t xml:space="preserve">uma </w:t>
      </w:r>
      <w:r w:rsidRPr="009E2C19" w:rsidR="00054B6A">
        <w:rPr>
          <w:rFonts w:ascii="Calibri" w:hAnsi="Calibri" w:cs="Calibri"/>
          <w:sz w:val="20"/>
          <w:szCs w:val="20"/>
          <w:lang w:val="pt-PT"/>
        </w:rPr>
        <w:t>justifica</w:t>
      </w:r>
      <w:r w:rsidR="00054B6A">
        <w:rPr>
          <w:rFonts w:ascii="Calibri" w:hAnsi="Calibri" w:cs="Calibri"/>
          <w:sz w:val="20"/>
          <w:szCs w:val="20"/>
          <w:lang w:val="pt-PT"/>
        </w:rPr>
        <w:t>ção</w:t>
      </w:r>
      <w:r w:rsidRPr="009E2C19" w:rsidR="00054B6A">
        <w:rPr>
          <w:rFonts w:ascii="Calibri" w:hAnsi="Calibri" w:cs="Calibri"/>
          <w:sz w:val="20"/>
          <w:szCs w:val="20"/>
          <w:lang w:val="pt-PT"/>
        </w:rPr>
        <w:t xml:space="preserve"> </w:t>
      </w:r>
      <w:r w:rsidRPr="009E2C19">
        <w:rPr>
          <w:rFonts w:ascii="Calibri" w:hAnsi="Calibri" w:cs="Calibri"/>
          <w:sz w:val="20"/>
          <w:szCs w:val="20"/>
          <w:lang w:val="pt-PT"/>
        </w:rPr>
        <w:t>na segunda coluna.</w:t>
      </w:r>
    </w:p>
    <w:p w:rsidRPr="009E2C19" w:rsidR="00DA1185" w:rsidP="009E2C19" w:rsidRDefault="00DA1185" w14:paraId="3C86CA49" w14:textId="7F384D3C">
      <w:pPr>
        <w:pStyle w:val="Instruction"/>
        <w:spacing w:line="360" w:lineRule="auto"/>
        <w:ind w:left="0"/>
        <w:jc w:val="both"/>
        <w:rPr>
          <w:rFonts w:ascii="Calibri" w:hAnsi="Calibri" w:cs="Calibri"/>
          <w:sz w:val="20"/>
          <w:szCs w:val="20"/>
          <w:lang w:val="pt-PT"/>
        </w:rPr>
      </w:pPr>
      <w:r w:rsidRPr="009E2C19">
        <w:rPr>
          <w:rFonts w:ascii="Calibri" w:hAnsi="Calibri" w:cs="Calibri"/>
          <w:sz w:val="20"/>
          <w:szCs w:val="20"/>
          <w:lang w:val="pt-PT"/>
        </w:rPr>
        <w:t xml:space="preserve">Deve ser </w:t>
      </w:r>
      <w:r w:rsidR="00084773">
        <w:rPr>
          <w:rFonts w:ascii="Calibri" w:hAnsi="Calibri" w:cs="Calibri"/>
          <w:sz w:val="20"/>
          <w:szCs w:val="20"/>
          <w:lang w:val="pt-PT"/>
        </w:rPr>
        <w:t>apresentada</w:t>
      </w:r>
      <w:r w:rsidRPr="009E2C19" w:rsidR="00084773">
        <w:rPr>
          <w:rFonts w:ascii="Calibri" w:hAnsi="Calibri" w:cs="Calibri"/>
          <w:sz w:val="20"/>
          <w:szCs w:val="20"/>
          <w:lang w:val="pt-PT"/>
        </w:rPr>
        <w:t xml:space="preserve"> </w:t>
      </w:r>
      <w:r w:rsidRPr="009E2C19" w:rsidR="00E36A9E">
        <w:rPr>
          <w:rFonts w:ascii="Calibri" w:hAnsi="Calibri" w:cs="Calibri"/>
          <w:sz w:val="20"/>
          <w:szCs w:val="20"/>
          <w:lang w:val="pt-PT"/>
        </w:rPr>
        <w:t xml:space="preserve">a categoria do risco </w:t>
      </w:r>
      <w:r w:rsidR="00084773">
        <w:rPr>
          <w:rFonts w:ascii="Calibri" w:hAnsi="Calibri" w:cs="Calibri"/>
          <w:sz w:val="20"/>
          <w:szCs w:val="20"/>
          <w:lang w:val="pt-PT"/>
        </w:rPr>
        <w:t>identificado</w:t>
      </w:r>
      <w:r w:rsidRPr="009E2C19" w:rsidR="00084773">
        <w:rPr>
          <w:rFonts w:ascii="Calibri" w:hAnsi="Calibri" w:cs="Calibri"/>
          <w:sz w:val="20"/>
          <w:szCs w:val="20"/>
          <w:lang w:val="pt-PT"/>
        </w:rPr>
        <w:t xml:space="preserve"> </w:t>
      </w:r>
      <w:r w:rsidRPr="009E2C19" w:rsidR="00E36A9E">
        <w:rPr>
          <w:rFonts w:ascii="Calibri" w:hAnsi="Calibri" w:cs="Calibri"/>
          <w:sz w:val="20"/>
          <w:szCs w:val="20"/>
          <w:lang w:val="pt-PT"/>
        </w:rPr>
        <w:t>de acordo com</w:t>
      </w:r>
      <w:r w:rsidRPr="009E2C19" w:rsidR="008E701E">
        <w:rPr>
          <w:rFonts w:ascii="Calibri" w:hAnsi="Calibri" w:cs="Calibri"/>
          <w:sz w:val="20"/>
          <w:szCs w:val="20"/>
          <w:lang w:val="pt-PT"/>
        </w:rPr>
        <w:t xml:space="preserve"> a seguinte lista: alterações climáticas, recursos hídricos e marinhos, utilização dos recursos e a economia circular, poluição, </w:t>
      </w:r>
      <w:r w:rsidRPr="009E2C19" w:rsidR="008E701E">
        <w:rPr>
          <w:rFonts w:ascii="Calibri" w:hAnsi="Calibri" w:cs="Calibri"/>
          <w:sz w:val="20"/>
          <w:szCs w:val="20"/>
          <w:lang w:val="pt-PT"/>
        </w:rPr>
        <w:lastRenderedPageBreak/>
        <w:t>biodiversidade e ecossistemas, degradação e erosão do solo, consumo de água e uso de fertilizantes</w:t>
      </w:r>
      <w:r w:rsidR="00F063FD">
        <w:rPr>
          <w:rFonts w:ascii="Calibri" w:hAnsi="Calibri" w:cs="Calibri"/>
          <w:sz w:val="20"/>
          <w:szCs w:val="20"/>
          <w:lang w:val="pt-PT"/>
        </w:rPr>
        <w:t>; riscos sociais</w:t>
      </w:r>
      <w:r w:rsidRPr="009E2C19" w:rsidR="008E701E">
        <w:rPr>
          <w:rFonts w:ascii="Calibri" w:hAnsi="Calibri" w:cs="Calibri"/>
          <w:sz w:val="20"/>
          <w:szCs w:val="20"/>
          <w:lang w:val="pt-PT"/>
        </w:rPr>
        <w:t xml:space="preserve"> ou outros.</w:t>
      </w:r>
    </w:p>
    <w:p w:rsidRPr="009E2C19" w:rsidR="00030A5E" w:rsidP="42DDC8F4" w:rsidRDefault="00030A5E" w14:paraId="64AD9B10" w14:textId="4EAAE02E" w14:noSpellErr="1">
      <w:pPr>
        <w:pStyle w:val="Instruction"/>
        <w:spacing w:line="360" w:lineRule="auto"/>
        <w:ind w:left="0"/>
        <w:jc w:val="both"/>
        <w:rPr>
          <w:rFonts w:ascii="Calibri" w:hAnsi="Calibri" w:cs="Calibri"/>
          <w:sz w:val="20"/>
          <w:szCs w:val="20"/>
          <w:lang w:val="en-GB"/>
        </w:rPr>
      </w:pPr>
      <w:r w:rsidRPr="42DDC8F4" w:rsidR="00030A5E">
        <w:rPr>
          <w:rFonts w:ascii="Calibri" w:hAnsi="Calibri" w:cs="Calibri"/>
          <w:sz w:val="20"/>
          <w:szCs w:val="20"/>
          <w:lang w:val="en-GB"/>
        </w:rPr>
        <w:t xml:space="preserve">Caso o projeto/programa esteja localizado ou adjacente a habitats de </w:t>
      </w:r>
      <w:r w:rsidRPr="42DDC8F4" w:rsidR="00030A5E">
        <w:rPr>
          <w:rFonts w:ascii="Calibri" w:hAnsi="Calibri" w:cs="Calibri"/>
          <w:sz w:val="20"/>
          <w:szCs w:val="20"/>
          <w:lang w:val="en-GB"/>
        </w:rPr>
        <w:t xml:space="preserve">espécies </w:t>
      </w:r>
      <w:r w:rsidRPr="42DDC8F4" w:rsidR="00770403">
        <w:rPr>
          <w:rFonts w:ascii="Calibri" w:hAnsi="Calibri" w:cs="Calibri"/>
          <w:sz w:val="20"/>
          <w:szCs w:val="20"/>
          <w:lang w:val="en-GB"/>
        </w:rPr>
        <w:t>com estatuto</w:t>
      </w:r>
      <w:r w:rsidRPr="42DDC8F4" w:rsidR="00015641">
        <w:rPr>
          <w:rFonts w:ascii="Calibri" w:hAnsi="Calibri" w:cs="Calibri"/>
          <w:sz w:val="20"/>
          <w:szCs w:val="20"/>
          <w:lang w:val="en-GB"/>
        </w:rPr>
        <w:t xml:space="preserve"> de conservação</w:t>
      </w:r>
      <w:r w:rsidRPr="42DDC8F4" w:rsidR="00770403">
        <w:rPr>
          <w:rFonts w:ascii="Calibri" w:hAnsi="Calibri" w:cs="Calibri"/>
          <w:sz w:val="20"/>
          <w:szCs w:val="20"/>
          <w:lang w:val="en-GB"/>
        </w:rPr>
        <w:t xml:space="preserve"> </w:t>
      </w:r>
      <w:r w:rsidRPr="42DDC8F4" w:rsidR="00084773">
        <w:rPr>
          <w:rFonts w:ascii="Calibri" w:hAnsi="Calibri" w:cs="Calibri"/>
          <w:sz w:val="20"/>
          <w:szCs w:val="20"/>
          <w:lang w:val="en-GB"/>
        </w:rPr>
        <w:t>“</w:t>
      </w:r>
      <w:r w:rsidRPr="42DDC8F4" w:rsidR="00770403">
        <w:rPr>
          <w:rFonts w:ascii="Calibri" w:hAnsi="Calibri" w:cs="Calibri"/>
          <w:sz w:val="20"/>
          <w:szCs w:val="20"/>
          <w:lang w:val="en-GB"/>
        </w:rPr>
        <w:t>Criticamente em perigo</w:t>
      </w:r>
      <w:r w:rsidRPr="42DDC8F4" w:rsidR="00084773">
        <w:rPr>
          <w:rFonts w:ascii="Calibri" w:hAnsi="Calibri" w:cs="Calibri"/>
          <w:sz w:val="20"/>
          <w:szCs w:val="20"/>
          <w:lang w:val="en-GB"/>
        </w:rPr>
        <w:t>”</w:t>
      </w:r>
      <w:r w:rsidRPr="42DDC8F4" w:rsidR="00770403">
        <w:rPr>
          <w:rFonts w:ascii="Calibri" w:hAnsi="Calibri" w:cs="Calibri"/>
          <w:sz w:val="20"/>
          <w:szCs w:val="20"/>
          <w:lang w:val="en-GB"/>
        </w:rPr>
        <w:t>,</w:t>
      </w:r>
      <w:r w:rsidRPr="42DDC8F4" w:rsidR="00770403">
        <w:rPr>
          <w:rFonts w:ascii="Calibri" w:hAnsi="Calibri" w:cs="Calibri"/>
          <w:sz w:val="20"/>
          <w:szCs w:val="20"/>
          <w:lang w:val="en-GB"/>
        </w:rPr>
        <w:t xml:space="preserve"> </w:t>
      </w:r>
      <w:r w:rsidRPr="42DDC8F4" w:rsidR="00084773">
        <w:rPr>
          <w:rFonts w:ascii="Calibri" w:hAnsi="Calibri" w:cs="Calibri"/>
          <w:sz w:val="20"/>
          <w:szCs w:val="20"/>
          <w:lang w:val="en-GB"/>
        </w:rPr>
        <w:t>“</w:t>
      </w:r>
      <w:r w:rsidRPr="42DDC8F4" w:rsidR="00770403">
        <w:rPr>
          <w:rFonts w:ascii="Calibri" w:hAnsi="Calibri" w:cs="Calibri"/>
          <w:sz w:val="20"/>
          <w:szCs w:val="20"/>
          <w:lang w:val="en-GB"/>
        </w:rPr>
        <w:t>Em perigo</w:t>
      </w:r>
      <w:r w:rsidRPr="42DDC8F4" w:rsidR="00084773">
        <w:rPr>
          <w:rFonts w:ascii="Calibri" w:hAnsi="Calibri" w:cs="Calibri"/>
          <w:sz w:val="20"/>
          <w:szCs w:val="20"/>
          <w:lang w:val="en-GB"/>
        </w:rPr>
        <w:t>”</w:t>
      </w:r>
      <w:r w:rsidRPr="42DDC8F4" w:rsidR="00770403">
        <w:rPr>
          <w:rFonts w:ascii="Calibri" w:hAnsi="Calibri" w:cs="Calibri"/>
          <w:sz w:val="20"/>
          <w:szCs w:val="20"/>
          <w:lang w:val="en-GB"/>
        </w:rPr>
        <w:t xml:space="preserve"> </w:t>
      </w:r>
      <w:r w:rsidRPr="42DDC8F4" w:rsidR="00D25130">
        <w:rPr>
          <w:rFonts w:ascii="Calibri" w:hAnsi="Calibri" w:cs="Calibri"/>
          <w:sz w:val="20"/>
          <w:szCs w:val="20"/>
          <w:lang w:val="en-GB"/>
        </w:rPr>
        <w:t xml:space="preserve">ou </w:t>
      </w:r>
      <w:r w:rsidRPr="42DDC8F4" w:rsidR="00084773">
        <w:rPr>
          <w:rFonts w:ascii="Calibri" w:hAnsi="Calibri" w:cs="Calibri"/>
          <w:sz w:val="20"/>
          <w:szCs w:val="20"/>
          <w:lang w:val="en-GB"/>
        </w:rPr>
        <w:t>“</w:t>
      </w:r>
      <w:r w:rsidRPr="42DDC8F4" w:rsidR="00D25130">
        <w:rPr>
          <w:rFonts w:ascii="Calibri" w:hAnsi="Calibri" w:cs="Calibri"/>
          <w:sz w:val="20"/>
          <w:szCs w:val="20"/>
          <w:lang w:val="en-GB"/>
        </w:rPr>
        <w:t>Vulneráve</w:t>
      </w:r>
      <w:r w:rsidRPr="42DDC8F4" w:rsidR="00D25130">
        <w:rPr>
          <w:rFonts w:ascii="Calibri" w:hAnsi="Calibri" w:cs="Calibri"/>
          <w:sz w:val="20"/>
          <w:szCs w:val="20"/>
          <w:lang w:val="en-GB"/>
        </w:rPr>
        <w:t>l</w:t>
      </w:r>
      <w:r w:rsidRPr="42DDC8F4" w:rsidR="00084773">
        <w:rPr>
          <w:rFonts w:ascii="Calibri" w:hAnsi="Calibri" w:cs="Calibri"/>
          <w:sz w:val="20"/>
          <w:szCs w:val="20"/>
          <w:lang w:val="en-GB"/>
        </w:rPr>
        <w:t>”</w:t>
      </w:r>
      <w:r w:rsidRPr="42DDC8F4" w:rsidR="00B7654C">
        <w:rPr>
          <w:rFonts w:ascii="Calibri" w:hAnsi="Calibri" w:cs="Calibri"/>
          <w:sz w:val="20"/>
          <w:szCs w:val="20"/>
          <w:lang w:val="en-GB"/>
        </w:rPr>
        <w:t>, deve ser</w:t>
      </w:r>
      <w:r w:rsidRPr="42DDC8F4" w:rsidR="00030A5E">
        <w:rPr>
          <w:rFonts w:ascii="Calibri" w:hAnsi="Calibri" w:cs="Calibri"/>
          <w:sz w:val="20"/>
          <w:szCs w:val="20"/>
          <w:lang w:val="en-GB"/>
        </w:rPr>
        <w:t xml:space="preserve"> </w:t>
      </w:r>
      <w:r w:rsidRPr="42DDC8F4" w:rsidR="00B7654C">
        <w:rPr>
          <w:rFonts w:ascii="Calibri" w:hAnsi="Calibri" w:cs="Calibri"/>
          <w:sz w:val="20"/>
          <w:szCs w:val="20"/>
          <w:lang w:val="en-GB"/>
        </w:rPr>
        <w:t>listada</w:t>
      </w:r>
      <w:r w:rsidRPr="42DDC8F4" w:rsidR="00B7654C">
        <w:rPr>
          <w:rFonts w:ascii="Calibri" w:hAnsi="Calibri" w:cs="Calibri"/>
          <w:sz w:val="20"/>
          <w:szCs w:val="20"/>
          <w:lang w:val="en-GB"/>
        </w:rPr>
        <w:t xml:space="preserve"> </w:t>
      </w:r>
      <w:r w:rsidRPr="42DDC8F4" w:rsidR="00B7654C">
        <w:rPr>
          <w:rFonts w:ascii="Calibri" w:hAnsi="Calibri" w:cs="Calibri"/>
          <w:sz w:val="20"/>
          <w:szCs w:val="20"/>
          <w:lang w:val="en-GB"/>
        </w:rPr>
        <w:t>as</w:t>
      </w:r>
      <w:r w:rsidRPr="42DDC8F4" w:rsidR="00B7654C">
        <w:rPr>
          <w:rFonts w:ascii="Calibri" w:hAnsi="Calibri" w:cs="Calibri"/>
          <w:sz w:val="20"/>
          <w:szCs w:val="20"/>
          <w:lang w:val="en-GB"/>
        </w:rPr>
        <w:t xml:space="preserve"> </w:t>
      </w:r>
      <w:r w:rsidRPr="42DDC8F4" w:rsidR="00030A5E">
        <w:rPr>
          <w:rFonts w:ascii="Calibri" w:hAnsi="Calibri" w:cs="Calibri"/>
          <w:sz w:val="20"/>
          <w:szCs w:val="20"/>
          <w:lang w:val="en-GB"/>
        </w:rPr>
        <w:t>espécies e habitats</w:t>
      </w:r>
      <w:r w:rsidRPr="42DDC8F4" w:rsidR="00C267E2">
        <w:rPr>
          <w:rFonts w:ascii="Calibri" w:hAnsi="Calibri" w:cs="Calibri"/>
          <w:sz w:val="20"/>
          <w:szCs w:val="20"/>
          <w:lang w:val="en-GB"/>
        </w:rPr>
        <w:t>*</w:t>
      </w:r>
      <w:r w:rsidRPr="42DDC8F4" w:rsidR="00030A5E">
        <w:rPr>
          <w:rFonts w:ascii="Calibri" w:hAnsi="Calibri" w:cs="Calibri"/>
          <w:sz w:val="20"/>
          <w:szCs w:val="20"/>
          <w:lang w:val="en-GB"/>
        </w:rPr>
        <w:t xml:space="preserve"> e </w:t>
      </w:r>
      <w:r w:rsidRPr="42DDC8F4" w:rsidR="00084773">
        <w:rPr>
          <w:rFonts w:ascii="Calibri" w:hAnsi="Calibri" w:cs="Calibri"/>
          <w:sz w:val="20"/>
          <w:szCs w:val="20"/>
          <w:lang w:val="en-GB"/>
        </w:rPr>
        <w:t>apresent</w:t>
      </w:r>
      <w:r w:rsidRPr="42DDC8F4" w:rsidR="008F5C57">
        <w:rPr>
          <w:rFonts w:ascii="Calibri" w:hAnsi="Calibri" w:cs="Calibri"/>
          <w:sz w:val="20"/>
          <w:szCs w:val="20"/>
          <w:lang w:val="en-GB"/>
        </w:rPr>
        <w:t>ar</w:t>
      </w:r>
      <w:r w:rsidRPr="42DDC8F4" w:rsidR="00084773">
        <w:rPr>
          <w:rFonts w:ascii="Calibri" w:hAnsi="Calibri" w:cs="Calibri"/>
          <w:sz w:val="20"/>
          <w:szCs w:val="20"/>
          <w:lang w:val="en-GB"/>
        </w:rPr>
        <w:t xml:space="preserve"> as</w:t>
      </w:r>
      <w:r w:rsidRPr="42DDC8F4" w:rsidR="00084773">
        <w:rPr>
          <w:rFonts w:ascii="Calibri" w:hAnsi="Calibri" w:cs="Calibri"/>
          <w:sz w:val="20"/>
          <w:szCs w:val="20"/>
          <w:lang w:val="en-GB"/>
        </w:rPr>
        <w:t xml:space="preserve"> </w:t>
      </w:r>
      <w:r w:rsidRPr="42DDC8F4" w:rsidR="00F063FD">
        <w:rPr>
          <w:rFonts w:ascii="Calibri" w:hAnsi="Calibri" w:cs="Calibri"/>
          <w:sz w:val="20"/>
          <w:szCs w:val="20"/>
          <w:lang w:val="en-GB"/>
        </w:rPr>
        <w:t>evidências</w:t>
      </w:r>
      <w:r w:rsidRPr="42DDC8F4" w:rsidR="00F063FD">
        <w:rPr>
          <w:rFonts w:ascii="Calibri" w:hAnsi="Calibri" w:cs="Calibri"/>
          <w:sz w:val="20"/>
          <w:szCs w:val="20"/>
          <w:lang w:val="en-GB"/>
        </w:rPr>
        <w:t xml:space="preserve"> </w:t>
      </w:r>
      <w:r w:rsidRPr="42DDC8F4" w:rsidR="00030A5E">
        <w:rPr>
          <w:rFonts w:ascii="Calibri" w:hAnsi="Calibri" w:cs="Calibri"/>
          <w:sz w:val="20"/>
          <w:szCs w:val="20"/>
          <w:lang w:val="en-GB"/>
        </w:rPr>
        <w:t xml:space="preserve">de que o projeto/programa não </w:t>
      </w:r>
      <w:r w:rsidRPr="42DDC8F4" w:rsidR="00D73FBC">
        <w:rPr>
          <w:rFonts w:ascii="Calibri" w:hAnsi="Calibri" w:cs="Calibri"/>
          <w:sz w:val="20"/>
          <w:szCs w:val="20"/>
          <w:lang w:val="en-GB"/>
        </w:rPr>
        <w:t>terá</w:t>
      </w:r>
      <w:r w:rsidRPr="42DDC8F4" w:rsidR="00030A5E">
        <w:rPr>
          <w:rFonts w:ascii="Calibri" w:hAnsi="Calibri" w:cs="Calibri"/>
          <w:sz w:val="20"/>
          <w:szCs w:val="20"/>
          <w:lang w:val="en-GB"/>
        </w:rPr>
        <w:t xml:space="preserve"> impacto negativo </w:t>
      </w:r>
      <w:r w:rsidRPr="42DDC8F4" w:rsidR="00F063FD">
        <w:rPr>
          <w:rFonts w:ascii="Calibri" w:hAnsi="Calibri" w:cs="Calibri"/>
          <w:sz w:val="20"/>
          <w:szCs w:val="20"/>
          <w:lang w:val="en-GB"/>
        </w:rPr>
        <w:t>nessas</w:t>
      </w:r>
      <w:r w:rsidRPr="42DDC8F4" w:rsidR="00F063FD">
        <w:rPr>
          <w:rFonts w:ascii="Calibri" w:hAnsi="Calibri" w:cs="Calibri"/>
          <w:sz w:val="20"/>
          <w:szCs w:val="20"/>
          <w:lang w:val="en-GB"/>
        </w:rPr>
        <w:t xml:space="preserve"> </w:t>
      </w:r>
      <w:r w:rsidRPr="42DDC8F4" w:rsidR="00030A5E">
        <w:rPr>
          <w:rFonts w:ascii="Calibri" w:hAnsi="Calibri" w:cs="Calibri"/>
          <w:sz w:val="20"/>
          <w:szCs w:val="20"/>
          <w:lang w:val="en-GB"/>
        </w:rPr>
        <w:t>áreas.</w:t>
      </w:r>
      <w:r w:rsidRPr="42DDC8F4" w:rsidR="00A7602E">
        <w:rPr>
          <w:rFonts w:ascii="Calibri" w:hAnsi="Calibri" w:cs="Calibri"/>
          <w:sz w:val="20"/>
          <w:szCs w:val="20"/>
          <w:lang w:val="en-GB"/>
        </w:rPr>
        <w:t xml:space="preserve"> Adicionar o número de linhas na tabela consoante o número de riscos identificados.</w:t>
      </w:r>
    </w:p>
    <w:p w:rsidRPr="00015641" w:rsidR="00114CA4" w:rsidP="00B07BBF" w:rsidRDefault="00114CA4" w14:paraId="3A0BF5A7" w14:textId="77777777">
      <w:pPr>
        <w:pStyle w:val="Instruction"/>
        <w:jc w:val="both"/>
        <w:rPr>
          <w:rFonts w:ascii="Calibri" w:hAnsi="Calibri" w:cs="Calibri"/>
          <w:sz w:val="8"/>
          <w:szCs w:val="8"/>
          <w:lang w:val="pt-PT"/>
        </w:rPr>
      </w:pPr>
    </w:p>
    <w:tbl>
      <w:tblPr>
        <w:tblW w:w="8070" w:type="dxa"/>
        <w:jc w:val="center"/>
        <w:tblBorders>
          <w:insideH w:val="single" w:color="FFFFFF" w:themeColor="background1" w:sz="8" w:space="0"/>
          <w:insideV w:val="single" w:color="FFFFFF" w:themeColor="background1" w:sz="8" w:space="0"/>
        </w:tblBorders>
        <w:tblLayout w:type="fixed"/>
        <w:tblCellMar>
          <w:top w:w="20" w:type="dxa"/>
          <w:bottom w:w="20" w:type="dxa"/>
        </w:tblCellMar>
        <w:tblLook w:val="00C0" w:firstRow="0" w:lastRow="1" w:firstColumn="1" w:lastColumn="0" w:noHBand="0" w:noVBand="0"/>
      </w:tblPr>
      <w:tblGrid>
        <w:gridCol w:w="1427"/>
        <w:gridCol w:w="1386"/>
        <w:gridCol w:w="1386"/>
        <w:gridCol w:w="1887"/>
        <w:gridCol w:w="1984"/>
      </w:tblGrid>
      <w:tr w:rsidRPr="0071498D" w:rsidR="00F063FD" w:rsidTr="00146A2A" w14:paraId="7AC69A38" w14:textId="77777777">
        <w:trPr>
          <w:cantSplit/>
          <w:trHeight w:val="258"/>
          <w:jc w:val="center"/>
        </w:trPr>
        <w:tc>
          <w:tcPr>
            <w:tcW w:w="1427" w:type="dxa"/>
            <w:tcBorders>
              <w:left w:val="single" w:color="FFFFFF" w:themeColor="background1" w:sz="8" w:space="0"/>
            </w:tcBorders>
            <w:shd w:val="clear" w:color="auto" w:fill="319083"/>
          </w:tcPr>
          <w:p w:rsidR="00F063FD" w:rsidP="00F063FD" w:rsidRDefault="00F063FD" w14:paraId="4DE407D7" w14:textId="1768E8EE">
            <w:pPr>
              <w:pStyle w:val="TableHeader"/>
              <w:spacing w:before="96" w:beforeLines="40" w:after="96" w:afterLines="40"/>
              <w:jc w:val="center"/>
              <w:rPr>
                <w:rFonts w:ascii="Calibri" w:hAnsi="Calibri" w:cs="Calibri"/>
                <w:sz w:val="20"/>
                <w:szCs w:val="20"/>
              </w:rPr>
            </w:pPr>
            <w:r>
              <w:rPr>
                <w:rFonts w:ascii="Calibri" w:hAnsi="Calibri" w:cs="Calibri"/>
                <w:sz w:val="20"/>
                <w:szCs w:val="20"/>
              </w:rPr>
              <w:t>Referência</w:t>
            </w:r>
          </w:p>
          <w:p w:rsidRPr="00903415" w:rsidR="00F063FD" w:rsidP="00F063FD" w:rsidRDefault="00F063FD" w14:paraId="04649B62" w14:textId="6BE097CD">
            <w:pPr>
              <w:pStyle w:val="TableHeader"/>
              <w:spacing w:before="96" w:beforeLines="40" w:after="96" w:afterLines="40"/>
              <w:jc w:val="center"/>
              <w:rPr>
                <w:rFonts w:ascii="Calibri" w:hAnsi="Calibri" w:cs="Calibri"/>
                <w:sz w:val="20"/>
                <w:szCs w:val="20"/>
              </w:rPr>
            </w:pPr>
            <w:r>
              <w:rPr>
                <w:rFonts w:ascii="Calibri" w:hAnsi="Calibri" w:cs="Calibri"/>
                <w:sz w:val="20"/>
                <w:szCs w:val="20"/>
              </w:rPr>
              <w:t>(n.º)</w:t>
            </w:r>
          </w:p>
        </w:tc>
        <w:tc>
          <w:tcPr>
            <w:tcW w:w="1386" w:type="dxa"/>
            <w:tcBorders>
              <w:left w:val="single" w:color="FFFFFF" w:themeColor="background1" w:sz="8" w:space="0"/>
              <w:right w:val="single" w:color="FFFFFF" w:themeColor="background1" w:sz="8" w:space="0"/>
            </w:tcBorders>
            <w:shd w:val="clear" w:color="auto" w:fill="319083"/>
          </w:tcPr>
          <w:p w:rsidRPr="00903415" w:rsidR="00F063FD" w:rsidP="00F063FD" w:rsidRDefault="00F063FD" w14:paraId="57E0CF0C" w14:textId="08F3ADA5">
            <w:pPr>
              <w:pStyle w:val="TableHeader"/>
              <w:spacing w:before="96" w:beforeLines="40" w:after="96" w:afterLines="40"/>
              <w:jc w:val="center"/>
              <w:rPr>
                <w:rFonts w:ascii="Calibri" w:hAnsi="Calibri" w:cs="Calibri"/>
                <w:sz w:val="20"/>
                <w:szCs w:val="20"/>
              </w:rPr>
            </w:pPr>
            <w:r w:rsidRPr="00903415">
              <w:rPr>
                <w:rFonts w:ascii="Calibri" w:hAnsi="Calibri" w:cs="Calibri"/>
                <w:sz w:val="20"/>
                <w:szCs w:val="20"/>
              </w:rPr>
              <w:t>Risco identificado</w:t>
            </w:r>
          </w:p>
        </w:tc>
        <w:tc>
          <w:tcPr>
            <w:tcW w:w="1386" w:type="dxa"/>
            <w:tcBorders>
              <w:left w:val="single" w:color="FFFFFF" w:themeColor="background1" w:sz="8" w:space="0"/>
            </w:tcBorders>
            <w:shd w:val="clear" w:color="auto" w:fill="319083"/>
          </w:tcPr>
          <w:p w:rsidRPr="00903415" w:rsidR="00F063FD" w:rsidP="00F063FD" w:rsidRDefault="00F063FD" w14:paraId="6234A76D" w14:textId="68CD53FC">
            <w:pPr>
              <w:pStyle w:val="TableHeader"/>
              <w:spacing w:before="96" w:beforeLines="40" w:after="96" w:afterLines="40"/>
              <w:jc w:val="center"/>
              <w:rPr>
                <w:rFonts w:ascii="Calibri" w:hAnsi="Calibri" w:cs="Calibri"/>
                <w:sz w:val="20"/>
                <w:szCs w:val="20"/>
              </w:rPr>
            </w:pPr>
            <w:r w:rsidRPr="00903415">
              <w:rPr>
                <w:rFonts w:ascii="Calibri" w:hAnsi="Calibri" w:cs="Calibri"/>
                <w:sz w:val="20"/>
                <w:szCs w:val="20"/>
              </w:rPr>
              <w:t>Categoria do Risco</w:t>
            </w:r>
          </w:p>
        </w:tc>
        <w:tc>
          <w:tcPr>
            <w:tcW w:w="1887" w:type="dxa"/>
            <w:tcBorders>
              <w:left w:val="single" w:color="FFFFFF" w:themeColor="background1" w:sz="8" w:space="0"/>
              <w:right w:val="single" w:color="FFFFFF" w:themeColor="background1" w:sz="8" w:space="0"/>
            </w:tcBorders>
            <w:shd w:val="clear" w:color="auto" w:fill="319083"/>
          </w:tcPr>
          <w:p w:rsidRPr="00903415" w:rsidR="00F063FD" w:rsidP="00F063FD" w:rsidRDefault="00F063FD" w14:paraId="707D79AC" w14:textId="4DA88BDC">
            <w:pPr>
              <w:pStyle w:val="TableHeader"/>
              <w:spacing w:before="96" w:beforeLines="40" w:after="96" w:afterLines="40"/>
              <w:jc w:val="center"/>
              <w:rPr>
                <w:rFonts w:ascii="Calibri" w:hAnsi="Calibri" w:cs="Calibri"/>
                <w:sz w:val="20"/>
                <w:szCs w:val="20"/>
              </w:rPr>
            </w:pPr>
            <w:r w:rsidRPr="00F063FD">
              <w:rPr>
                <w:rFonts w:ascii="Calibri" w:hAnsi="Calibri" w:cs="Calibri"/>
                <w:sz w:val="20"/>
                <w:szCs w:val="20"/>
              </w:rPr>
              <w:t>Probabilidade (baixa/média/alta)</w:t>
            </w:r>
          </w:p>
        </w:tc>
        <w:tc>
          <w:tcPr>
            <w:tcW w:w="1984" w:type="dxa"/>
            <w:tcBorders>
              <w:left w:val="single" w:color="FFFFFF" w:themeColor="background1" w:sz="8" w:space="0"/>
              <w:right w:val="single" w:color="FFFFFF" w:themeColor="background1" w:sz="8" w:space="0"/>
            </w:tcBorders>
            <w:shd w:val="clear" w:color="auto" w:fill="319083"/>
          </w:tcPr>
          <w:p w:rsidRPr="00903415" w:rsidR="00F063FD" w:rsidP="00F063FD" w:rsidRDefault="00F063FD" w14:paraId="26EAF207" w14:textId="45A30939">
            <w:pPr>
              <w:pStyle w:val="TableHeader"/>
              <w:spacing w:before="96" w:beforeLines="40" w:after="96" w:afterLines="40"/>
              <w:jc w:val="center"/>
              <w:rPr>
                <w:rFonts w:ascii="Calibri" w:hAnsi="Calibri" w:cs="Calibri"/>
                <w:sz w:val="20"/>
                <w:szCs w:val="20"/>
              </w:rPr>
            </w:pPr>
            <w:r w:rsidRPr="00F063FD">
              <w:rPr>
                <w:rFonts w:ascii="Calibri" w:hAnsi="Calibri" w:cs="Calibri"/>
                <w:sz w:val="20"/>
                <w:szCs w:val="20"/>
              </w:rPr>
              <w:t>Impacto (baixo/médio/alto)</w:t>
            </w:r>
          </w:p>
        </w:tc>
      </w:tr>
      <w:tr w:rsidRPr="0071498D" w:rsidR="00F063FD" w:rsidTr="00146A2A" w14:paraId="27083FB4" w14:textId="77777777">
        <w:trPr>
          <w:cantSplit/>
          <w:trHeight w:val="258"/>
          <w:jc w:val="center"/>
        </w:trPr>
        <w:tc>
          <w:tcPr>
            <w:tcW w:w="1427" w:type="dxa"/>
            <w:tcBorders>
              <w:left w:val="single" w:color="FFFFFF" w:themeColor="background1" w:sz="8" w:space="0"/>
            </w:tcBorders>
            <w:shd w:val="clear" w:color="auto" w:fill="F2F2F2"/>
            <w:vAlign w:val="center"/>
          </w:tcPr>
          <w:p w:rsidRPr="00903415" w:rsidR="00F063FD" w:rsidP="00F063FD" w:rsidRDefault="00F063FD" w14:paraId="31C44C05" w14:textId="5BDA1C41">
            <w:pPr>
              <w:pStyle w:val="Instruction"/>
              <w:ind w:left="0"/>
              <w:jc w:val="center"/>
              <w:rPr>
                <w:rFonts w:ascii="Calibri" w:hAnsi="Calibri" w:cs="Calibri"/>
                <w:sz w:val="20"/>
                <w:szCs w:val="20"/>
                <w:lang w:val="pt-PT"/>
              </w:rPr>
            </w:pPr>
            <w:r>
              <w:rPr>
                <w:rFonts w:ascii="Calibri" w:hAnsi="Calibri" w:cs="Calibri"/>
                <w:sz w:val="20"/>
                <w:szCs w:val="20"/>
                <w:lang w:val="pt-PT"/>
              </w:rPr>
              <w:t>(1)</w:t>
            </w:r>
          </w:p>
        </w:tc>
        <w:tc>
          <w:tcPr>
            <w:tcW w:w="1386" w:type="dxa"/>
            <w:tcBorders>
              <w:left w:val="single" w:color="FFFFFF" w:themeColor="background1" w:sz="8" w:space="0"/>
              <w:right w:val="single" w:color="FFFFFF" w:themeColor="background1" w:sz="8" w:space="0"/>
            </w:tcBorders>
            <w:shd w:val="clear" w:color="auto" w:fill="F2F2F2"/>
            <w:vAlign w:val="center"/>
          </w:tcPr>
          <w:p w:rsidRPr="00903415" w:rsidR="00F063FD" w:rsidP="00F063FD" w:rsidRDefault="00F063FD" w14:paraId="0709B810" w14:textId="77777777">
            <w:pPr>
              <w:pStyle w:val="Instruction"/>
              <w:jc w:val="center"/>
              <w:rPr>
                <w:rFonts w:ascii="Calibri" w:hAnsi="Calibri" w:cs="Calibri"/>
                <w:sz w:val="20"/>
                <w:szCs w:val="20"/>
                <w:lang w:val="pt-PT"/>
              </w:rPr>
            </w:pPr>
          </w:p>
        </w:tc>
        <w:tc>
          <w:tcPr>
            <w:tcW w:w="1386" w:type="dxa"/>
            <w:tcBorders>
              <w:left w:val="single" w:color="FFFFFF" w:themeColor="background1" w:sz="8" w:space="0"/>
            </w:tcBorders>
            <w:shd w:val="clear" w:color="auto" w:fill="F2F2F2"/>
          </w:tcPr>
          <w:p w:rsidRPr="00903415" w:rsidR="00F063FD" w:rsidP="00F063FD" w:rsidRDefault="00F063FD" w14:paraId="61503E72" w14:textId="6673E449">
            <w:pPr>
              <w:pStyle w:val="Instruction"/>
              <w:jc w:val="center"/>
              <w:rPr>
                <w:rFonts w:ascii="Calibri" w:hAnsi="Calibri" w:cs="Calibri"/>
                <w:sz w:val="20"/>
                <w:szCs w:val="20"/>
                <w:lang w:val="pt-PT"/>
              </w:rPr>
            </w:pPr>
          </w:p>
        </w:tc>
        <w:tc>
          <w:tcPr>
            <w:tcW w:w="1887" w:type="dxa"/>
            <w:tcBorders>
              <w:left w:val="single" w:color="FFFFFF" w:themeColor="background1" w:sz="8" w:space="0"/>
              <w:right w:val="single" w:color="FFFFFF" w:themeColor="background1" w:sz="8" w:space="0"/>
            </w:tcBorders>
            <w:shd w:val="clear" w:color="auto" w:fill="F2F2F2"/>
            <w:vAlign w:val="center"/>
          </w:tcPr>
          <w:p w:rsidRPr="00903415" w:rsidR="00F063FD" w:rsidP="00146A2A" w:rsidRDefault="00F063FD" w14:paraId="6E533110" w14:textId="1907F50A">
            <w:pPr>
              <w:pStyle w:val="Instruction"/>
              <w:jc w:val="center"/>
              <w:rPr>
                <w:rFonts w:ascii="Calibri" w:hAnsi="Calibri" w:cs="Calibri"/>
                <w:sz w:val="20"/>
                <w:szCs w:val="20"/>
                <w:lang w:val="pt-PT"/>
              </w:rPr>
            </w:pPr>
          </w:p>
        </w:tc>
        <w:tc>
          <w:tcPr>
            <w:tcW w:w="1984" w:type="dxa"/>
            <w:tcBorders>
              <w:left w:val="single" w:color="FFFFFF" w:themeColor="background1" w:sz="8" w:space="0"/>
              <w:right w:val="single" w:color="FFFFFF" w:themeColor="background1" w:sz="8" w:space="0"/>
            </w:tcBorders>
            <w:shd w:val="clear" w:color="auto" w:fill="F2F2F2"/>
          </w:tcPr>
          <w:p w:rsidRPr="00903415" w:rsidR="00F063FD" w:rsidP="00F063FD" w:rsidRDefault="00F063FD" w14:paraId="0B0A4F5A" w14:textId="77777777">
            <w:pPr>
              <w:pStyle w:val="Instruction"/>
              <w:jc w:val="center"/>
              <w:rPr>
                <w:rFonts w:ascii="Calibri" w:hAnsi="Calibri" w:cs="Calibri"/>
                <w:sz w:val="20"/>
                <w:szCs w:val="20"/>
                <w:lang w:val="pt-PT"/>
              </w:rPr>
            </w:pPr>
          </w:p>
        </w:tc>
      </w:tr>
      <w:tr w:rsidRPr="0071498D" w:rsidR="00F063FD" w:rsidTr="00146A2A" w14:paraId="18EEEFF8" w14:textId="77777777">
        <w:trPr>
          <w:cantSplit/>
          <w:trHeight w:val="258"/>
          <w:jc w:val="center"/>
        </w:trPr>
        <w:tc>
          <w:tcPr>
            <w:tcW w:w="1427" w:type="dxa"/>
            <w:tcBorders>
              <w:left w:val="single" w:color="FFFFFF" w:themeColor="background1" w:sz="8" w:space="0"/>
            </w:tcBorders>
            <w:shd w:val="clear" w:color="auto" w:fill="F2F2F2"/>
            <w:vAlign w:val="center"/>
          </w:tcPr>
          <w:p w:rsidRPr="00903415" w:rsidR="00F063FD" w:rsidP="00146A2A" w:rsidRDefault="00F063FD" w14:paraId="02E0B15C" w14:textId="6A2AD97E">
            <w:pPr>
              <w:pStyle w:val="Instruction"/>
              <w:ind w:left="0"/>
              <w:jc w:val="center"/>
              <w:rPr>
                <w:rFonts w:ascii="Calibri" w:hAnsi="Calibri" w:cs="Calibri"/>
                <w:sz w:val="20"/>
                <w:szCs w:val="20"/>
                <w:lang w:val="pt-PT"/>
              </w:rPr>
            </w:pPr>
            <w:r>
              <w:rPr>
                <w:rFonts w:ascii="Calibri" w:hAnsi="Calibri" w:cs="Calibri"/>
                <w:sz w:val="20"/>
                <w:szCs w:val="20"/>
                <w:lang w:val="pt-PT"/>
              </w:rPr>
              <w:t>(2)</w:t>
            </w:r>
          </w:p>
        </w:tc>
        <w:tc>
          <w:tcPr>
            <w:tcW w:w="1386" w:type="dxa"/>
            <w:tcBorders>
              <w:left w:val="single" w:color="FFFFFF" w:themeColor="background1" w:sz="8" w:space="0"/>
              <w:right w:val="single" w:color="FFFFFF" w:themeColor="background1" w:sz="8" w:space="0"/>
            </w:tcBorders>
            <w:shd w:val="clear" w:color="auto" w:fill="F2F2F2"/>
            <w:vAlign w:val="center"/>
          </w:tcPr>
          <w:p w:rsidR="00F063FD" w:rsidP="00F063FD" w:rsidRDefault="00F063FD" w14:paraId="2947AF9B" w14:textId="07594393">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1386" w:type="dxa"/>
            <w:tcBorders>
              <w:left w:val="single" w:color="FFFFFF" w:themeColor="background1" w:sz="8" w:space="0"/>
            </w:tcBorders>
            <w:shd w:val="clear" w:color="auto" w:fill="F2F2F2"/>
          </w:tcPr>
          <w:p w:rsidR="00F063FD" w:rsidP="00F063FD" w:rsidRDefault="00F063FD" w14:paraId="531F37C5" w14:textId="1FE735AC">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1887" w:type="dxa"/>
            <w:tcBorders>
              <w:left w:val="single" w:color="FFFFFF" w:themeColor="background1" w:sz="8" w:space="0"/>
              <w:right w:val="single" w:color="FFFFFF" w:themeColor="background1" w:sz="8" w:space="0"/>
            </w:tcBorders>
            <w:shd w:val="clear" w:color="auto" w:fill="F2F2F2"/>
            <w:vAlign w:val="center"/>
          </w:tcPr>
          <w:p w:rsidRPr="00903415" w:rsidR="00F063FD" w:rsidP="00146A2A" w:rsidRDefault="00F063FD" w14:paraId="3E4DE395" w14:textId="5E7895FF">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1984" w:type="dxa"/>
            <w:tcBorders>
              <w:left w:val="single" w:color="FFFFFF" w:themeColor="background1" w:sz="8" w:space="0"/>
              <w:right w:val="single" w:color="FFFFFF" w:themeColor="background1" w:sz="8" w:space="0"/>
            </w:tcBorders>
            <w:shd w:val="clear" w:color="auto" w:fill="F2F2F2"/>
          </w:tcPr>
          <w:p w:rsidR="00F063FD" w:rsidP="00F063FD" w:rsidRDefault="00F063FD" w14:paraId="124C7C30" w14:textId="78ED8EE1">
            <w:pPr>
              <w:pStyle w:val="Instruction"/>
              <w:ind w:left="0"/>
              <w:jc w:val="center"/>
              <w:rPr>
                <w:rFonts w:ascii="Calibri" w:hAnsi="Calibri" w:cs="Calibri"/>
                <w:sz w:val="20"/>
                <w:szCs w:val="20"/>
                <w:lang w:val="pt-PT"/>
              </w:rPr>
            </w:pPr>
            <w:r>
              <w:rPr>
                <w:rFonts w:ascii="Calibri" w:hAnsi="Calibri" w:cs="Calibri"/>
                <w:sz w:val="20"/>
                <w:szCs w:val="20"/>
                <w:lang w:val="pt-PT"/>
              </w:rPr>
              <w:t>…</w:t>
            </w:r>
          </w:p>
        </w:tc>
      </w:tr>
    </w:tbl>
    <w:p w:rsidRPr="00A56AFC" w:rsidR="00A56AFC" w:rsidP="00A56AFC" w:rsidRDefault="00A56AFC" w14:paraId="05EB4836" w14:textId="77777777">
      <w:pPr>
        <w:rPr>
          <w:sz w:val="12"/>
          <w:szCs w:val="12"/>
        </w:rPr>
      </w:pPr>
    </w:p>
    <w:p w:rsidR="00A56AFC" w:rsidP="00C267E2" w:rsidRDefault="00C267E2" w14:paraId="26FFF563" w14:textId="06CE43B9">
      <w:pPr>
        <w:spacing w:line="276" w:lineRule="auto"/>
        <w:jc w:val="both"/>
        <w:rPr>
          <w:rFonts w:ascii="Calibri" w:hAnsi="Calibri" w:cs="Calibri"/>
          <w:i/>
          <w:iCs/>
          <w:color w:val="595959" w:themeColor="text1" w:themeTint="A6"/>
          <w:sz w:val="16"/>
          <w:szCs w:val="16"/>
        </w:rPr>
      </w:pPr>
      <w:r w:rsidRPr="00D32B4D">
        <w:rPr>
          <w:rFonts w:ascii="Calibri" w:hAnsi="Calibri" w:cs="Calibri"/>
          <w:i/>
          <w:iCs/>
          <w:color w:val="595959" w:themeColor="text1" w:themeTint="A6"/>
          <w:sz w:val="16"/>
          <w:szCs w:val="16"/>
        </w:rPr>
        <w:t>* Deve ser consultada a informação disponível no ICNF (bases de dados e documentos oficiais), planos de gestão de áreas protegidas, inventários nacionais de fauna e flore e estudos de impacto ambiental previamente elaborados.</w:t>
      </w:r>
    </w:p>
    <w:p w:rsidRPr="00462839" w:rsidR="00F063FD" w:rsidP="00F063FD" w:rsidRDefault="00F063FD" w14:paraId="4477596C" w14:textId="7315763D">
      <w:pPr>
        <w:pStyle w:val="Instruction"/>
        <w:spacing w:before="0"/>
        <w:ind w:left="0"/>
        <w:jc w:val="both"/>
        <w:rPr>
          <w:rFonts w:ascii="Calibri" w:hAnsi="Calibri" w:cs="Calibri"/>
          <w:sz w:val="20"/>
          <w:szCs w:val="20"/>
          <w:lang w:val="pt-PT"/>
        </w:rPr>
      </w:pPr>
      <w:r w:rsidRPr="00232A89">
        <w:rPr>
          <w:rFonts w:ascii="Calibri" w:hAnsi="Calibri" w:cs="Calibri"/>
          <w:sz w:val="20"/>
          <w:szCs w:val="20"/>
          <w:lang w:val="pt-PT"/>
        </w:rPr>
        <w:t xml:space="preserve">Apresentar a respetivas </w:t>
      </w:r>
      <w:r>
        <w:rPr>
          <w:rFonts w:ascii="Calibri" w:hAnsi="Calibri" w:cs="Calibri"/>
          <w:sz w:val="20"/>
          <w:szCs w:val="20"/>
          <w:lang w:val="pt-PT"/>
        </w:rPr>
        <w:t>medidas de prevenção e mitigação, incluindo indicadores de acompanhamento para cada risco identificado</w:t>
      </w:r>
      <w:r w:rsidRPr="00232A89">
        <w:rPr>
          <w:rFonts w:ascii="Calibri" w:hAnsi="Calibri" w:cs="Calibri"/>
          <w:sz w:val="20"/>
          <w:szCs w:val="20"/>
          <w:lang w:val="pt-PT"/>
        </w:rPr>
        <w:t>:</w:t>
      </w:r>
    </w:p>
    <w:p w:rsidRPr="00232A89" w:rsidR="00F063FD" w:rsidP="00F063FD" w:rsidRDefault="00F063FD" w14:paraId="31AE595B" w14:textId="77777777">
      <w:pPr>
        <w:pStyle w:val="Instruction"/>
        <w:spacing w:before="0"/>
        <w:ind w:left="0"/>
        <w:jc w:val="both"/>
        <w:rPr>
          <w:rFonts w:ascii="Calibri" w:hAnsi="Calibri" w:cs="Calibri"/>
          <w:sz w:val="20"/>
          <w:szCs w:val="20"/>
        </w:rPr>
      </w:pPr>
      <w:r w:rsidRPr="00232A89">
        <w:rPr>
          <w:rFonts w:ascii="Calibri" w:hAnsi="Calibri" w:cs="Calibri"/>
          <w:sz w:val="20"/>
          <w:szCs w:val="20"/>
          <w:lang w:val="pt-PT"/>
        </w:rPr>
        <w:t xml:space="preserve">(1) </w:t>
      </w:r>
    </w:p>
    <w:p w:rsidRPr="00232A89" w:rsidR="00F063FD" w:rsidP="00F063FD" w:rsidRDefault="00F063FD" w14:paraId="08A6B8BA" w14:textId="5A488AA5">
      <w:pPr>
        <w:pStyle w:val="Instruction"/>
        <w:spacing w:before="0"/>
        <w:ind w:left="0"/>
        <w:jc w:val="both"/>
        <w:rPr>
          <w:rFonts w:ascii="Calibri" w:hAnsi="Calibri" w:cs="Calibri"/>
          <w:sz w:val="20"/>
          <w:szCs w:val="20"/>
        </w:rPr>
      </w:pPr>
      <w:r>
        <w:rPr>
          <w:rFonts w:ascii="Calibri" w:hAnsi="Calibri" w:cs="Calibri"/>
          <w:sz w:val="20"/>
          <w:szCs w:val="20"/>
          <w:lang w:val="pt-PT"/>
        </w:rPr>
        <w:t>(2)</w:t>
      </w:r>
    </w:p>
    <w:p w:rsidR="00C267E2" w:rsidP="00A7602E" w:rsidRDefault="00C267E2" w14:paraId="12CDAC47" w14:textId="77777777">
      <w:pPr>
        <w:spacing w:line="276" w:lineRule="auto"/>
        <w:jc w:val="both"/>
        <w:rPr>
          <w:rFonts w:ascii="Calibri" w:hAnsi="Calibri" w:cs="Calibri"/>
          <w:i/>
          <w:iCs/>
          <w:color w:val="595959" w:themeColor="text1" w:themeTint="A6"/>
          <w:sz w:val="4"/>
          <w:szCs w:val="4"/>
        </w:rPr>
      </w:pPr>
    </w:p>
    <w:p w:rsidRPr="00D32B4D" w:rsidR="00A7602E" w:rsidP="00D32B4D" w:rsidRDefault="00A7602E" w14:paraId="1C7C3117" w14:textId="77777777">
      <w:pPr>
        <w:spacing w:line="276" w:lineRule="auto"/>
        <w:jc w:val="both"/>
        <w:rPr>
          <w:rFonts w:ascii="Calibri" w:hAnsi="Calibri" w:cs="Calibri"/>
          <w:i/>
          <w:iCs/>
          <w:color w:val="595959" w:themeColor="text1" w:themeTint="A6"/>
          <w:sz w:val="4"/>
          <w:szCs w:val="4"/>
        </w:rPr>
      </w:pPr>
    </w:p>
    <w:p w:rsidRPr="00D60175" w:rsidR="00D60175" w:rsidP="00D60175" w:rsidRDefault="00F63A9D" w14:paraId="0DEB161C" w14:textId="44A31E82">
      <w:pPr>
        <w:pStyle w:val="Heading2"/>
      </w:pPr>
      <w:bookmarkStart w:name="_Toc211852844" w:id="6"/>
      <w:r>
        <w:t>Gestão de fugas de carbono</w:t>
      </w:r>
      <w:bookmarkEnd w:id="6"/>
      <w:r w:rsidR="00A7602E">
        <w:t xml:space="preserve"> </w:t>
      </w:r>
    </w:p>
    <w:p w:rsidRPr="00903415" w:rsidR="00D60175" w:rsidP="00015641" w:rsidRDefault="00A7602E" w14:paraId="0EBBF8DB" w14:textId="24DA8E80">
      <w:pPr>
        <w:pStyle w:val="Instruction"/>
        <w:spacing w:line="360" w:lineRule="auto"/>
        <w:ind w:left="0"/>
        <w:jc w:val="both"/>
        <w:rPr>
          <w:rFonts w:ascii="Calibri" w:hAnsi="Calibri" w:cs="Calibri"/>
          <w:sz w:val="20"/>
          <w:szCs w:val="20"/>
          <w:lang w:val="pt-PT"/>
        </w:rPr>
      </w:pPr>
      <w:r w:rsidRPr="00A7602E">
        <w:rPr>
          <w:rFonts w:ascii="Calibri" w:hAnsi="Calibri" w:cs="Calibri"/>
          <w:sz w:val="20"/>
          <w:szCs w:val="20"/>
          <w:lang w:val="pt-PT"/>
        </w:rPr>
        <w:t>Identificar</w:t>
      </w:r>
      <w:r>
        <w:rPr>
          <w:rFonts w:ascii="Calibri" w:hAnsi="Calibri" w:cs="Calibri"/>
          <w:sz w:val="20"/>
          <w:szCs w:val="20"/>
          <w:lang w:val="pt-PT"/>
        </w:rPr>
        <w:t>, caso aplicável,</w:t>
      </w:r>
      <w:r w:rsidRPr="00A7602E">
        <w:rPr>
          <w:rFonts w:ascii="Calibri" w:hAnsi="Calibri" w:cs="Calibri"/>
          <w:sz w:val="20"/>
          <w:szCs w:val="20"/>
          <w:lang w:val="pt-PT"/>
        </w:rPr>
        <w:t xml:space="preserve"> as potenciais fugas de carbono </w:t>
      </w:r>
      <w:r>
        <w:rPr>
          <w:rFonts w:ascii="Calibri" w:hAnsi="Calibri" w:cs="Calibri"/>
          <w:sz w:val="20"/>
          <w:szCs w:val="20"/>
          <w:lang w:val="pt-PT"/>
        </w:rPr>
        <w:t xml:space="preserve">– </w:t>
      </w:r>
      <w:r w:rsidRPr="00A7602E">
        <w:rPr>
          <w:rFonts w:ascii="Calibri" w:hAnsi="Calibri" w:cs="Calibri"/>
          <w:sz w:val="20"/>
          <w:szCs w:val="20"/>
          <w:lang w:val="pt-PT"/>
        </w:rPr>
        <w:t>entendidas como emissões adicionais fora da área do projeto resultantes da sua implementação</w:t>
      </w:r>
      <w:r>
        <w:rPr>
          <w:rFonts w:ascii="Calibri" w:hAnsi="Calibri" w:cs="Calibri"/>
          <w:sz w:val="20"/>
          <w:szCs w:val="20"/>
          <w:lang w:val="pt-PT"/>
        </w:rPr>
        <w:t xml:space="preserve"> – e </w:t>
      </w:r>
      <w:r w:rsidRPr="00903415" w:rsidR="00D60175">
        <w:rPr>
          <w:rFonts w:ascii="Calibri" w:hAnsi="Calibri" w:cs="Calibri"/>
          <w:sz w:val="20"/>
          <w:szCs w:val="20"/>
          <w:lang w:val="pt-PT"/>
        </w:rPr>
        <w:t>descrever o plano de gestão</w:t>
      </w:r>
      <w:r w:rsidRPr="00903415" w:rsidR="00084773">
        <w:rPr>
          <w:rFonts w:ascii="Calibri" w:hAnsi="Calibri" w:cs="Calibri"/>
          <w:sz w:val="20"/>
          <w:szCs w:val="20"/>
          <w:lang w:val="pt-PT"/>
        </w:rPr>
        <w:t>, incluindo as respetivas</w:t>
      </w:r>
      <w:r w:rsidRPr="00903415" w:rsidR="00D60175">
        <w:rPr>
          <w:rFonts w:ascii="Calibri" w:hAnsi="Calibri" w:cs="Calibri"/>
          <w:sz w:val="20"/>
          <w:szCs w:val="20"/>
          <w:lang w:val="pt-PT"/>
        </w:rPr>
        <w:t xml:space="preserve"> medidas de </w:t>
      </w:r>
      <w:r>
        <w:rPr>
          <w:rFonts w:ascii="Calibri" w:hAnsi="Calibri" w:cs="Calibri"/>
          <w:sz w:val="20"/>
          <w:szCs w:val="20"/>
          <w:lang w:val="pt-PT"/>
        </w:rPr>
        <w:t>prevenção/</w:t>
      </w:r>
      <w:r w:rsidRPr="00903415" w:rsidR="00D60175">
        <w:rPr>
          <w:rFonts w:ascii="Calibri" w:hAnsi="Calibri" w:cs="Calibri"/>
          <w:sz w:val="20"/>
          <w:szCs w:val="20"/>
          <w:lang w:val="pt-PT"/>
        </w:rPr>
        <w:t>mitigação.</w:t>
      </w:r>
    </w:p>
    <w:p w:rsidRPr="00D60175" w:rsidR="00D60175" w:rsidP="0028191C" w:rsidRDefault="00D60175" w14:paraId="5C46A460" w14:textId="6E34A6D0">
      <w:pPr>
        <w:pStyle w:val="Heading2"/>
      </w:pPr>
      <w:bookmarkStart w:name="_Toc211852845" w:id="7"/>
      <w:r w:rsidRPr="00D60175">
        <w:t>Informaç</w:t>
      </w:r>
      <w:r w:rsidR="007437E5">
        <w:t>ão</w:t>
      </w:r>
      <w:r w:rsidRPr="00D60175">
        <w:t xml:space="preserve"> </w:t>
      </w:r>
      <w:r w:rsidR="00A43344">
        <w:t>c</w:t>
      </w:r>
      <w:r w:rsidRPr="00A43344" w:rsidR="00A43344">
        <w:t>onfidencial do ponto de vista comercial</w:t>
      </w:r>
      <w:bookmarkEnd w:id="7"/>
    </w:p>
    <w:p w:rsidR="009E2C19" w:rsidP="009E2C19" w:rsidRDefault="00D60175" w14:paraId="6EBC6061" w14:textId="459DAB56">
      <w:pPr>
        <w:pStyle w:val="Instruction"/>
        <w:spacing w:line="360" w:lineRule="auto"/>
        <w:ind w:left="0"/>
        <w:jc w:val="both"/>
        <w:rPr>
          <w:rFonts w:ascii="Calibri" w:hAnsi="Calibri" w:cs="Calibri"/>
          <w:sz w:val="20"/>
          <w:szCs w:val="20"/>
          <w:lang w:val="pt-PT"/>
        </w:rPr>
      </w:pPr>
      <w:r w:rsidRPr="00903415">
        <w:rPr>
          <w:rFonts w:ascii="Calibri" w:hAnsi="Calibri" w:cs="Calibri"/>
          <w:sz w:val="20"/>
          <w:szCs w:val="20"/>
          <w:lang w:val="pt-PT"/>
        </w:rPr>
        <w:t>Indi</w:t>
      </w:r>
      <w:r w:rsidRPr="00903415" w:rsidR="008F5C57">
        <w:rPr>
          <w:rFonts w:ascii="Calibri" w:hAnsi="Calibri" w:cs="Calibri"/>
          <w:sz w:val="20"/>
          <w:szCs w:val="20"/>
          <w:lang w:val="pt-PT"/>
        </w:rPr>
        <w:t>car</w:t>
      </w:r>
      <w:r w:rsidRPr="00903415">
        <w:rPr>
          <w:rFonts w:ascii="Calibri" w:hAnsi="Calibri" w:cs="Calibri"/>
          <w:sz w:val="20"/>
          <w:szCs w:val="20"/>
          <w:lang w:val="pt-PT"/>
        </w:rPr>
        <w:t xml:space="preserve"> </w:t>
      </w:r>
      <w:r w:rsidR="00A7602E">
        <w:rPr>
          <w:rFonts w:ascii="Calibri" w:hAnsi="Calibri" w:cs="Calibri"/>
          <w:sz w:val="20"/>
          <w:szCs w:val="20"/>
          <w:lang w:val="pt-PT"/>
        </w:rPr>
        <w:t>a</w:t>
      </w:r>
      <w:r w:rsidRPr="00903415">
        <w:rPr>
          <w:rFonts w:ascii="Calibri" w:hAnsi="Calibri" w:cs="Calibri"/>
          <w:sz w:val="20"/>
          <w:szCs w:val="20"/>
          <w:lang w:val="pt-PT"/>
        </w:rPr>
        <w:t xml:space="preserve"> informação </w:t>
      </w:r>
      <w:r w:rsidRPr="00903415" w:rsidR="00A43344">
        <w:rPr>
          <w:rFonts w:ascii="Calibri" w:hAnsi="Calibri" w:cs="Calibri"/>
          <w:sz w:val="20"/>
          <w:szCs w:val="20"/>
          <w:lang w:val="pt-PT"/>
        </w:rPr>
        <w:t>considerada confidencial do ponto de vista comercial</w:t>
      </w:r>
      <w:r w:rsidRPr="00903415" w:rsidR="008903F4">
        <w:rPr>
          <w:rFonts w:ascii="Calibri" w:hAnsi="Calibri" w:cs="Calibri"/>
          <w:sz w:val="20"/>
          <w:szCs w:val="20"/>
          <w:lang w:val="pt-PT"/>
        </w:rPr>
        <w:t xml:space="preserve"> </w:t>
      </w:r>
      <w:r w:rsidR="00076A36">
        <w:rPr>
          <w:rFonts w:ascii="Calibri" w:hAnsi="Calibri" w:cs="Calibri"/>
          <w:sz w:val="20"/>
          <w:szCs w:val="20"/>
          <w:lang w:val="pt-PT"/>
        </w:rPr>
        <w:t>que deva ser</w:t>
      </w:r>
      <w:r w:rsidRPr="00903415" w:rsidR="00076A36">
        <w:rPr>
          <w:rFonts w:ascii="Calibri" w:hAnsi="Calibri" w:cs="Calibri"/>
          <w:sz w:val="20"/>
          <w:szCs w:val="20"/>
          <w:lang w:val="pt-PT"/>
        </w:rPr>
        <w:t xml:space="preserve"> </w:t>
      </w:r>
      <w:r w:rsidRPr="00903415">
        <w:rPr>
          <w:rFonts w:ascii="Calibri" w:hAnsi="Calibri" w:cs="Calibri"/>
          <w:sz w:val="20"/>
          <w:szCs w:val="20"/>
          <w:lang w:val="pt-PT"/>
        </w:rPr>
        <w:t xml:space="preserve">excluída da versão pública da </w:t>
      </w:r>
      <w:r w:rsidRPr="00A7602E">
        <w:rPr>
          <w:rFonts w:ascii="Calibri" w:hAnsi="Calibri" w:cs="Calibri"/>
          <w:sz w:val="20"/>
          <w:szCs w:val="20"/>
          <w:lang w:val="pt-PT"/>
        </w:rPr>
        <w:t>descrição do projeto</w:t>
      </w:r>
      <w:r w:rsidRPr="00A7602E" w:rsidR="007D13D4">
        <w:rPr>
          <w:rFonts w:ascii="Calibri" w:hAnsi="Calibri" w:cs="Calibri"/>
          <w:sz w:val="20"/>
          <w:szCs w:val="20"/>
          <w:lang w:val="pt-PT"/>
        </w:rPr>
        <w:t>/programa</w:t>
      </w:r>
      <w:r w:rsidRPr="00A7602E">
        <w:rPr>
          <w:rFonts w:ascii="Calibri" w:hAnsi="Calibri" w:cs="Calibri"/>
          <w:sz w:val="20"/>
          <w:szCs w:val="20"/>
          <w:lang w:val="pt-PT"/>
        </w:rPr>
        <w:t xml:space="preserve">. </w:t>
      </w:r>
      <w:r w:rsidRPr="00A7602E" w:rsidR="00322F11">
        <w:rPr>
          <w:rFonts w:ascii="Calibri" w:hAnsi="Calibri" w:cs="Calibri"/>
          <w:sz w:val="20"/>
          <w:szCs w:val="20"/>
          <w:lang w:val="pt-PT"/>
        </w:rPr>
        <w:t>Apresent</w:t>
      </w:r>
      <w:r w:rsidRPr="00A7602E" w:rsidR="008F5C57">
        <w:rPr>
          <w:rFonts w:ascii="Calibri" w:hAnsi="Calibri" w:cs="Calibri"/>
          <w:sz w:val="20"/>
          <w:szCs w:val="20"/>
          <w:lang w:val="pt-PT"/>
        </w:rPr>
        <w:t>ar</w:t>
      </w:r>
      <w:r w:rsidRPr="00A7602E" w:rsidR="00322F11">
        <w:rPr>
          <w:rFonts w:ascii="Calibri" w:hAnsi="Calibri" w:cs="Calibri"/>
          <w:sz w:val="20"/>
          <w:szCs w:val="20"/>
          <w:lang w:val="pt-PT"/>
        </w:rPr>
        <w:t xml:space="preserve"> </w:t>
      </w:r>
      <w:r w:rsidRPr="00A7602E">
        <w:rPr>
          <w:rFonts w:ascii="Calibri" w:hAnsi="Calibri" w:cs="Calibri"/>
          <w:sz w:val="20"/>
          <w:szCs w:val="20"/>
          <w:lang w:val="pt-PT"/>
        </w:rPr>
        <w:t xml:space="preserve">uma </w:t>
      </w:r>
      <w:r w:rsidRPr="00A7602E" w:rsidR="00A7602E">
        <w:rPr>
          <w:rFonts w:ascii="Calibri" w:hAnsi="Calibri" w:cs="Calibri"/>
          <w:sz w:val="20"/>
          <w:szCs w:val="20"/>
          <w:lang w:val="pt-PT"/>
        </w:rPr>
        <w:t xml:space="preserve">descrição sumária da natureza dessa informação, fundamentar a </w:t>
      </w:r>
      <w:r w:rsidR="00076A36">
        <w:rPr>
          <w:rFonts w:ascii="Calibri" w:hAnsi="Calibri" w:cs="Calibri"/>
          <w:sz w:val="20"/>
          <w:szCs w:val="20"/>
          <w:lang w:val="pt-PT"/>
        </w:rPr>
        <w:t>confidencialidade dessa informação</w:t>
      </w:r>
      <w:r w:rsidRPr="00903415">
        <w:rPr>
          <w:rFonts w:ascii="Calibri" w:hAnsi="Calibri" w:cs="Calibri"/>
          <w:sz w:val="20"/>
          <w:szCs w:val="20"/>
          <w:lang w:val="pt-PT"/>
        </w:rPr>
        <w:t xml:space="preserve"> e confirm</w:t>
      </w:r>
      <w:r w:rsidR="002C01F0">
        <w:rPr>
          <w:rFonts w:ascii="Calibri" w:hAnsi="Calibri" w:cs="Calibri"/>
          <w:sz w:val="20"/>
          <w:szCs w:val="20"/>
          <w:lang w:val="pt-PT"/>
        </w:rPr>
        <w:t>ar</w:t>
      </w:r>
      <w:r w:rsidRPr="00903415">
        <w:rPr>
          <w:rFonts w:ascii="Calibri" w:hAnsi="Calibri" w:cs="Calibri"/>
          <w:sz w:val="20"/>
          <w:szCs w:val="20"/>
          <w:lang w:val="pt-PT"/>
        </w:rPr>
        <w:t xml:space="preserve"> que não </w:t>
      </w:r>
      <w:r w:rsidR="00462839">
        <w:rPr>
          <w:rFonts w:ascii="Calibri" w:hAnsi="Calibri" w:cs="Calibri"/>
          <w:sz w:val="20"/>
          <w:szCs w:val="20"/>
          <w:lang w:val="pt-PT"/>
        </w:rPr>
        <w:t xml:space="preserve">está </w:t>
      </w:r>
      <w:r w:rsidRPr="00903415" w:rsidR="00462839">
        <w:rPr>
          <w:rFonts w:ascii="Calibri" w:hAnsi="Calibri" w:cs="Calibri"/>
          <w:sz w:val="20"/>
          <w:szCs w:val="20"/>
          <w:lang w:val="pt-PT"/>
        </w:rPr>
        <w:t>publicamente</w:t>
      </w:r>
      <w:r w:rsidR="00A7602E">
        <w:rPr>
          <w:rFonts w:ascii="Calibri" w:hAnsi="Calibri" w:cs="Calibri"/>
          <w:sz w:val="20"/>
          <w:szCs w:val="20"/>
          <w:lang w:val="pt-PT"/>
        </w:rPr>
        <w:t xml:space="preserve"> </w:t>
      </w:r>
      <w:r w:rsidRPr="00A7602E" w:rsidR="00A7602E">
        <w:rPr>
          <w:rFonts w:ascii="Calibri" w:hAnsi="Calibri" w:cs="Calibri"/>
          <w:sz w:val="20"/>
          <w:szCs w:val="20"/>
          <w:lang w:val="pt-PT"/>
        </w:rPr>
        <w:t>acessível</w:t>
      </w:r>
      <w:r w:rsidR="00A7602E">
        <w:rPr>
          <w:rFonts w:ascii="Calibri" w:hAnsi="Calibri" w:cs="Calibri"/>
          <w:sz w:val="20"/>
          <w:szCs w:val="20"/>
          <w:lang w:val="pt-PT"/>
        </w:rPr>
        <w:t xml:space="preserve">. </w:t>
      </w:r>
      <w:r w:rsidRPr="00903415">
        <w:rPr>
          <w:rFonts w:ascii="Calibri" w:hAnsi="Calibri" w:cs="Calibri"/>
          <w:sz w:val="20"/>
          <w:szCs w:val="20"/>
          <w:lang w:val="pt-PT"/>
        </w:rPr>
        <w:t>Nota</w:t>
      </w:r>
      <w:r w:rsidRPr="00903415" w:rsidR="0044160E">
        <w:rPr>
          <w:rFonts w:ascii="Calibri" w:hAnsi="Calibri" w:cs="Calibri"/>
          <w:sz w:val="20"/>
          <w:szCs w:val="20"/>
          <w:lang w:val="pt-PT"/>
        </w:rPr>
        <w:t xml:space="preserve">: </w:t>
      </w:r>
      <w:r w:rsidRPr="00903415">
        <w:rPr>
          <w:rFonts w:ascii="Calibri" w:hAnsi="Calibri" w:cs="Calibri"/>
          <w:sz w:val="20"/>
          <w:szCs w:val="20"/>
          <w:lang w:val="pt-PT"/>
        </w:rPr>
        <w:t xml:space="preserve">As informações relacionadas </w:t>
      </w:r>
      <w:r w:rsidRPr="00903415" w:rsidR="004A5536">
        <w:rPr>
          <w:rFonts w:ascii="Calibri" w:hAnsi="Calibri" w:cs="Calibri"/>
          <w:sz w:val="20"/>
          <w:szCs w:val="20"/>
          <w:lang w:val="pt-PT"/>
        </w:rPr>
        <w:t>com a</w:t>
      </w:r>
      <w:r w:rsidRPr="00903415">
        <w:rPr>
          <w:rFonts w:ascii="Calibri" w:hAnsi="Calibri" w:cs="Calibri"/>
          <w:sz w:val="20"/>
          <w:szCs w:val="20"/>
          <w:lang w:val="pt-PT"/>
        </w:rPr>
        <w:t xml:space="preserve"> determinação do cenário de </w:t>
      </w:r>
      <w:r w:rsidRPr="00903415" w:rsidR="0044160E">
        <w:rPr>
          <w:rFonts w:ascii="Calibri" w:hAnsi="Calibri" w:cs="Calibri"/>
          <w:sz w:val="20"/>
          <w:szCs w:val="20"/>
          <w:lang w:val="pt-PT"/>
        </w:rPr>
        <w:t>referência</w:t>
      </w:r>
      <w:r w:rsidRPr="00903415">
        <w:rPr>
          <w:rFonts w:ascii="Calibri" w:hAnsi="Calibri" w:cs="Calibri"/>
          <w:sz w:val="20"/>
          <w:szCs w:val="20"/>
          <w:lang w:val="pt-PT"/>
        </w:rPr>
        <w:t xml:space="preserve">, </w:t>
      </w:r>
      <w:r w:rsidR="00A7602E">
        <w:rPr>
          <w:rFonts w:ascii="Calibri" w:hAnsi="Calibri" w:cs="Calibri"/>
          <w:sz w:val="20"/>
          <w:szCs w:val="20"/>
          <w:lang w:val="pt-PT"/>
        </w:rPr>
        <w:t xml:space="preserve">a </w:t>
      </w:r>
      <w:r w:rsidRPr="00903415">
        <w:rPr>
          <w:rFonts w:ascii="Calibri" w:hAnsi="Calibri" w:cs="Calibri"/>
          <w:sz w:val="20"/>
          <w:szCs w:val="20"/>
          <w:lang w:val="pt-PT"/>
        </w:rPr>
        <w:t xml:space="preserve">demonstração de </w:t>
      </w:r>
      <w:proofErr w:type="spellStart"/>
      <w:r w:rsidRPr="00903415">
        <w:rPr>
          <w:rFonts w:ascii="Calibri" w:hAnsi="Calibri" w:cs="Calibri"/>
          <w:sz w:val="20"/>
          <w:szCs w:val="20"/>
          <w:lang w:val="pt-PT"/>
        </w:rPr>
        <w:t>adicionalidade</w:t>
      </w:r>
      <w:proofErr w:type="spellEnd"/>
      <w:r w:rsidRPr="00903415">
        <w:rPr>
          <w:rFonts w:ascii="Calibri" w:hAnsi="Calibri" w:cs="Calibri"/>
          <w:sz w:val="20"/>
          <w:szCs w:val="20"/>
          <w:lang w:val="pt-PT"/>
        </w:rPr>
        <w:t xml:space="preserve"> e estimativa e </w:t>
      </w:r>
      <w:r w:rsidR="00A7602E">
        <w:rPr>
          <w:rFonts w:ascii="Calibri" w:hAnsi="Calibri" w:cs="Calibri"/>
          <w:sz w:val="20"/>
          <w:szCs w:val="20"/>
          <w:lang w:val="pt-PT"/>
        </w:rPr>
        <w:t xml:space="preserve">monitorização dos resultados do projeto/programa </w:t>
      </w:r>
      <w:r w:rsidRPr="00903415">
        <w:rPr>
          <w:rFonts w:ascii="Calibri" w:hAnsi="Calibri" w:cs="Calibri"/>
          <w:sz w:val="20"/>
          <w:szCs w:val="20"/>
          <w:lang w:val="pt-PT"/>
        </w:rPr>
        <w:t xml:space="preserve">não podem ser consideradas </w:t>
      </w:r>
      <w:r w:rsidRPr="00903415" w:rsidR="00312B67">
        <w:rPr>
          <w:rFonts w:ascii="Calibri" w:hAnsi="Calibri" w:cs="Calibri"/>
          <w:sz w:val="20"/>
          <w:szCs w:val="20"/>
          <w:lang w:val="pt-PT"/>
        </w:rPr>
        <w:t>confidenciais</w:t>
      </w:r>
      <w:r w:rsidRPr="00903415" w:rsidR="000A7A1B">
        <w:rPr>
          <w:rFonts w:ascii="Calibri" w:hAnsi="Calibri" w:cs="Calibri"/>
          <w:sz w:val="20"/>
          <w:szCs w:val="20"/>
          <w:lang w:val="pt-PT"/>
        </w:rPr>
        <w:t>.</w:t>
      </w:r>
    </w:p>
    <w:p w:rsidRPr="00335B29" w:rsidR="00A4619F" w:rsidP="00A4619F" w:rsidRDefault="00A4619F" w14:paraId="35D6DAC7" w14:textId="556D8D3A">
      <w:pPr>
        <w:pStyle w:val="Heading2"/>
      </w:pPr>
      <w:bookmarkStart w:name="_Toc211852846" w:id="8"/>
      <w:r>
        <w:t>Envolvimento e consulta d</w:t>
      </w:r>
      <w:r w:rsidR="008F5C57">
        <w:t>e</w:t>
      </w:r>
      <w:r>
        <w:t xml:space="preserve"> partes interessadas</w:t>
      </w:r>
      <w:bookmarkEnd w:id="8"/>
    </w:p>
    <w:p w:rsidR="00DE463F" w:rsidP="00BB13CE" w:rsidRDefault="00A4619F" w14:paraId="2C447E47" w14:textId="20F2921C">
      <w:pPr>
        <w:pStyle w:val="Instruction"/>
        <w:spacing w:after="240" w:line="360" w:lineRule="auto"/>
        <w:ind w:left="0"/>
        <w:jc w:val="both"/>
        <w:rPr>
          <w:rFonts w:ascii="Calibri" w:hAnsi="Calibri" w:cs="Calibri"/>
          <w:color w:val="404040" w:themeColor="text1" w:themeTint="BF"/>
          <w:sz w:val="20"/>
          <w:szCs w:val="20"/>
          <w:lang w:val="pt-PT"/>
        </w:rPr>
      </w:pPr>
      <w:r w:rsidRPr="00BB13CE">
        <w:rPr>
          <w:rFonts w:ascii="Calibri" w:hAnsi="Calibri" w:cs="Calibri"/>
          <w:color w:val="404040" w:themeColor="text1" w:themeTint="BF"/>
          <w:sz w:val="20"/>
          <w:szCs w:val="20"/>
          <w:lang w:val="pt-PT"/>
        </w:rPr>
        <w:t>Descrev</w:t>
      </w:r>
      <w:r w:rsidRPr="00BB13CE" w:rsidR="008F5C57">
        <w:rPr>
          <w:rFonts w:ascii="Calibri" w:hAnsi="Calibri" w:cs="Calibri"/>
          <w:color w:val="404040" w:themeColor="text1" w:themeTint="BF"/>
          <w:sz w:val="20"/>
          <w:szCs w:val="20"/>
          <w:lang w:val="pt-PT"/>
        </w:rPr>
        <w:t>er</w:t>
      </w:r>
      <w:r w:rsidRPr="00BB13CE">
        <w:rPr>
          <w:rFonts w:ascii="Calibri" w:hAnsi="Calibri" w:cs="Calibri"/>
          <w:color w:val="404040" w:themeColor="text1" w:themeTint="BF"/>
          <w:sz w:val="20"/>
          <w:szCs w:val="20"/>
          <w:lang w:val="pt-PT"/>
        </w:rPr>
        <w:t xml:space="preserve"> o(s) processo(s) utilizado(s) para identificar </w:t>
      </w:r>
      <w:r w:rsidRPr="00A7602E" w:rsidR="00A7602E">
        <w:rPr>
          <w:rFonts w:ascii="Calibri" w:hAnsi="Calibri" w:cs="Calibri"/>
          <w:color w:val="404040" w:themeColor="text1" w:themeTint="BF"/>
          <w:sz w:val="20"/>
          <w:szCs w:val="20"/>
          <w:lang w:val="pt-PT"/>
        </w:rPr>
        <w:t xml:space="preserve">e consultar </w:t>
      </w:r>
      <w:r w:rsidRPr="00BB13CE">
        <w:rPr>
          <w:rFonts w:ascii="Calibri" w:hAnsi="Calibri" w:cs="Calibri"/>
          <w:color w:val="404040" w:themeColor="text1" w:themeTint="BF"/>
          <w:sz w:val="20"/>
          <w:szCs w:val="20"/>
          <w:lang w:val="pt-PT"/>
        </w:rPr>
        <w:t>as partes interessadas</w:t>
      </w:r>
      <w:r w:rsidR="00DE463F">
        <w:rPr>
          <w:rFonts w:ascii="Calibri" w:hAnsi="Calibri" w:cs="Calibri"/>
          <w:color w:val="404040" w:themeColor="text1" w:themeTint="BF"/>
          <w:sz w:val="20"/>
          <w:szCs w:val="20"/>
          <w:lang w:val="pt-PT"/>
        </w:rPr>
        <w:t xml:space="preserve">, </w:t>
      </w:r>
      <w:r w:rsidRPr="00DE463F" w:rsidR="00DE463F">
        <w:rPr>
          <w:rFonts w:ascii="Calibri" w:hAnsi="Calibri" w:cs="Calibri"/>
          <w:color w:val="404040" w:themeColor="text1" w:themeTint="BF"/>
          <w:sz w:val="20"/>
          <w:szCs w:val="20"/>
          <w:lang w:val="pt-PT"/>
        </w:rPr>
        <w:t xml:space="preserve">indicando </w:t>
      </w:r>
      <w:r w:rsidR="00DE463F">
        <w:rPr>
          <w:rFonts w:ascii="Calibri" w:hAnsi="Calibri" w:cs="Calibri"/>
          <w:color w:val="404040" w:themeColor="text1" w:themeTint="BF"/>
          <w:sz w:val="20"/>
          <w:szCs w:val="20"/>
          <w:lang w:val="pt-PT"/>
        </w:rPr>
        <w:t xml:space="preserve">o processo ou os </w:t>
      </w:r>
      <w:r w:rsidRPr="00DE463F" w:rsidR="00DE463F">
        <w:rPr>
          <w:rFonts w:ascii="Calibri" w:hAnsi="Calibri" w:cs="Calibri"/>
          <w:color w:val="404040" w:themeColor="text1" w:themeTint="BF"/>
          <w:sz w:val="20"/>
          <w:szCs w:val="20"/>
          <w:lang w:val="pt-PT"/>
        </w:rPr>
        <w:t xml:space="preserve">métodos (ex.: </w:t>
      </w:r>
      <w:r w:rsidRPr="00DE463F" w:rsidR="00DE463F">
        <w:rPr>
          <w:rFonts w:ascii="Calibri" w:hAnsi="Calibri" w:cs="Calibri"/>
          <w:sz w:val="20"/>
          <w:szCs w:val="20"/>
          <w:lang w:val="pt-PT"/>
        </w:rPr>
        <w:t>reuniões presenciais, inquéritos, consultas públicas online</w:t>
      </w:r>
      <w:r w:rsidRPr="00DE463F" w:rsidR="00DE463F">
        <w:rPr>
          <w:rFonts w:ascii="Calibri" w:hAnsi="Calibri" w:cs="Calibri"/>
          <w:color w:val="404040" w:themeColor="text1" w:themeTint="BF"/>
          <w:sz w:val="20"/>
          <w:szCs w:val="20"/>
          <w:lang w:val="pt-PT"/>
        </w:rPr>
        <w:t xml:space="preserve">), </w:t>
      </w:r>
      <w:r w:rsidR="00DE463F">
        <w:rPr>
          <w:rFonts w:ascii="Calibri" w:hAnsi="Calibri" w:cs="Calibri"/>
          <w:color w:val="404040" w:themeColor="text1" w:themeTint="BF"/>
          <w:sz w:val="20"/>
          <w:szCs w:val="20"/>
          <w:lang w:val="pt-PT"/>
        </w:rPr>
        <w:t>e respetivas datas, os</w:t>
      </w:r>
      <w:r w:rsidRPr="00DE463F" w:rsidR="00DE463F">
        <w:rPr>
          <w:rFonts w:ascii="Calibri" w:hAnsi="Calibri" w:cs="Calibri"/>
          <w:color w:val="404040" w:themeColor="text1" w:themeTint="BF"/>
          <w:sz w:val="20"/>
          <w:szCs w:val="20"/>
          <w:lang w:val="pt-PT"/>
        </w:rPr>
        <w:t xml:space="preserve"> grupos envolvidos (</w:t>
      </w:r>
      <w:r w:rsidRPr="00DE463F" w:rsidR="00DE463F">
        <w:rPr>
          <w:rFonts w:ascii="Calibri" w:hAnsi="Calibri" w:cs="Calibri"/>
          <w:sz w:val="20"/>
          <w:szCs w:val="20"/>
          <w:lang w:val="pt-PT"/>
        </w:rPr>
        <w:t xml:space="preserve">ex.: comunidades locais, autoridades públicas, </w:t>
      </w:r>
      <w:proofErr w:type="spellStart"/>
      <w:r w:rsidRPr="00DE463F" w:rsidR="00DE463F">
        <w:rPr>
          <w:rFonts w:ascii="Calibri" w:hAnsi="Calibri" w:cs="Calibri"/>
          <w:sz w:val="20"/>
          <w:szCs w:val="20"/>
          <w:lang w:val="pt-PT"/>
        </w:rPr>
        <w:t>ONGs</w:t>
      </w:r>
      <w:proofErr w:type="spellEnd"/>
      <w:r w:rsidRPr="00DE463F" w:rsidR="00DE463F">
        <w:rPr>
          <w:rFonts w:ascii="Calibri" w:hAnsi="Calibri" w:cs="Calibri"/>
          <w:sz w:val="20"/>
          <w:szCs w:val="20"/>
          <w:lang w:val="pt-PT"/>
        </w:rPr>
        <w:t>, setor privado</w:t>
      </w:r>
      <w:r w:rsidRPr="00DE463F">
        <w:rPr>
          <w:rFonts w:ascii="Calibri" w:hAnsi="Calibri" w:cs="Calibri"/>
          <w:color w:val="404040" w:themeColor="text1" w:themeTint="BF"/>
          <w:sz w:val="20"/>
          <w:szCs w:val="20"/>
          <w:lang w:val="pt-PT"/>
        </w:rPr>
        <w:t>.</w:t>
      </w:r>
      <w:r w:rsidRPr="00DE463F" w:rsidR="00DE463F">
        <w:rPr>
          <w:rFonts w:ascii="Calibri" w:hAnsi="Calibri" w:cs="Calibri"/>
          <w:color w:val="404040" w:themeColor="text1" w:themeTint="BF"/>
          <w:sz w:val="20"/>
          <w:szCs w:val="20"/>
          <w:lang w:val="pt-PT"/>
        </w:rPr>
        <w:t xml:space="preserve"> Apresentar uma síntese dos comentários recebidos e explicar como foram considerados no desenho do </w:t>
      </w:r>
      <w:r w:rsidRPr="00DE463F" w:rsidR="00DE463F">
        <w:rPr>
          <w:rFonts w:ascii="Calibri" w:hAnsi="Calibri" w:cs="Calibri"/>
          <w:color w:val="404040" w:themeColor="text1" w:themeTint="BF"/>
          <w:sz w:val="20"/>
          <w:szCs w:val="20"/>
          <w:lang w:val="pt-PT"/>
        </w:rPr>
        <w:lastRenderedPageBreak/>
        <w:t>projeto/programa, incluindo alterações introduzidas ou, quando não aplicável, a justificação técnica ou legal para a sua não adoção</w:t>
      </w:r>
      <w:r w:rsidR="00DE463F">
        <w:rPr>
          <w:rFonts w:ascii="Calibri" w:hAnsi="Calibri" w:cs="Calibri"/>
          <w:color w:val="404040" w:themeColor="text1" w:themeTint="BF"/>
          <w:sz w:val="20"/>
          <w:szCs w:val="20"/>
          <w:lang w:val="pt-PT"/>
        </w:rPr>
        <w:t xml:space="preserve">. </w:t>
      </w:r>
    </w:p>
    <w:p w:rsidRPr="00335B29" w:rsidR="00D60175" w:rsidP="00335B29" w:rsidRDefault="00D60175" w14:paraId="6BDF08A5" w14:textId="674515E8">
      <w:pPr>
        <w:pStyle w:val="Heading2"/>
      </w:pPr>
      <w:bookmarkStart w:name="_Toc211852847" w:id="9"/>
      <w:r w:rsidRPr="00335B29">
        <w:t>Informaç</w:t>
      </w:r>
      <w:r w:rsidR="007437E5">
        <w:t>ão</w:t>
      </w:r>
      <w:r w:rsidRPr="00335B29">
        <w:t xml:space="preserve"> </w:t>
      </w:r>
      <w:r w:rsidR="007437E5">
        <w:t>a</w:t>
      </w:r>
      <w:r w:rsidRPr="00335B29">
        <w:t>diciona</w:t>
      </w:r>
      <w:r w:rsidR="007437E5">
        <w:t>l</w:t>
      </w:r>
      <w:bookmarkEnd w:id="9"/>
    </w:p>
    <w:p w:rsidR="00AF625A" w:rsidP="00C66A73" w:rsidRDefault="00D60175" w14:paraId="4210EE46" w14:textId="65F9ACC6">
      <w:pPr>
        <w:pStyle w:val="Instruction"/>
        <w:spacing w:line="360" w:lineRule="auto"/>
        <w:ind w:left="0"/>
        <w:jc w:val="both"/>
        <w:rPr>
          <w:rFonts w:ascii="Calibri" w:hAnsi="Calibri" w:cs="Calibri"/>
          <w:sz w:val="22"/>
          <w:szCs w:val="22"/>
          <w:lang w:val="pt-PT"/>
        </w:rPr>
      </w:pPr>
      <w:r w:rsidRPr="008103F1">
        <w:rPr>
          <w:rFonts w:ascii="Calibri" w:hAnsi="Calibri" w:cs="Calibri"/>
          <w:sz w:val="20"/>
          <w:szCs w:val="20"/>
          <w:lang w:val="pt-PT"/>
        </w:rPr>
        <w:t>Incluir informações adicionais relevantes</w:t>
      </w:r>
      <w:r w:rsidRPr="008103F1" w:rsidR="00ED1233">
        <w:rPr>
          <w:rFonts w:ascii="Calibri" w:hAnsi="Calibri" w:cs="Calibri"/>
          <w:sz w:val="20"/>
          <w:szCs w:val="20"/>
          <w:lang w:val="pt-PT"/>
        </w:rPr>
        <w:t xml:space="preserve"> de natureza</w:t>
      </w:r>
      <w:r w:rsidRPr="008103F1">
        <w:rPr>
          <w:rFonts w:ascii="Calibri" w:hAnsi="Calibri" w:cs="Calibri"/>
          <w:sz w:val="20"/>
          <w:szCs w:val="20"/>
          <w:lang w:val="pt-PT"/>
        </w:rPr>
        <w:t xml:space="preserve"> legislativa, </w:t>
      </w:r>
      <w:r w:rsidRPr="00D04AE1" w:rsidR="00D04AE1">
        <w:rPr>
          <w:rFonts w:ascii="Calibri" w:hAnsi="Calibri" w:cs="Calibri"/>
          <w:sz w:val="20"/>
          <w:szCs w:val="20"/>
          <w:lang w:val="pt-PT"/>
        </w:rPr>
        <w:t>técnica</w:t>
      </w:r>
      <w:r w:rsidRPr="008103F1">
        <w:rPr>
          <w:rFonts w:ascii="Calibri" w:hAnsi="Calibri" w:cs="Calibri"/>
          <w:sz w:val="20"/>
          <w:szCs w:val="20"/>
          <w:lang w:val="pt-PT"/>
        </w:rPr>
        <w:t>, económica, setoria</w:t>
      </w:r>
      <w:r w:rsidRPr="008103F1" w:rsidR="00ED1233">
        <w:rPr>
          <w:rFonts w:ascii="Calibri" w:hAnsi="Calibri" w:cs="Calibri"/>
          <w:sz w:val="20"/>
          <w:szCs w:val="20"/>
          <w:lang w:val="pt-PT"/>
        </w:rPr>
        <w:t>l</w:t>
      </w:r>
      <w:r w:rsidRPr="008103F1">
        <w:rPr>
          <w:rFonts w:ascii="Calibri" w:hAnsi="Calibri" w:cs="Calibri"/>
          <w:sz w:val="20"/>
          <w:szCs w:val="20"/>
          <w:lang w:val="pt-PT"/>
        </w:rPr>
        <w:t>, socia</w:t>
      </w:r>
      <w:r w:rsidRPr="008103F1" w:rsidR="00ED1233">
        <w:rPr>
          <w:rFonts w:ascii="Calibri" w:hAnsi="Calibri" w:cs="Calibri"/>
          <w:sz w:val="20"/>
          <w:szCs w:val="20"/>
          <w:lang w:val="pt-PT"/>
        </w:rPr>
        <w:t>l</w:t>
      </w:r>
      <w:r w:rsidRPr="008103F1">
        <w:rPr>
          <w:rFonts w:ascii="Calibri" w:hAnsi="Calibri" w:cs="Calibri"/>
          <w:sz w:val="20"/>
          <w:szCs w:val="20"/>
          <w:lang w:val="pt-PT"/>
        </w:rPr>
        <w:t>, ambienta</w:t>
      </w:r>
      <w:r w:rsidRPr="008103F1" w:rsidR="00ED1233">
        <w:rPr>
          <w:rFonts w:ascii="Calibri" w:hAnsi="Calibri" w:cs="Calibri"/>
          <w:sz w:val="20"/>
          <w:szCs w:val="20"/>
          <w:lang w:val="pt-PT"/>
        </w:rPr>
        <w:t>l</w:t>
      </w:r>
      <w:r w:rsidRPr="008103F1">
        <w:rPr>
          <w:rFonts w:ascii="Calibri" w:hAnsi="Calibri" w:cs="Calibri"/>
          <w:sz w:val="20"/>
          <w:szCs w:val="20"/>
          <w:lang w:val="pt-PT"/>
        </w:rPr>
        <w:t>, geográfica, específica do local e/ou tempora</w:t>
      </w:r>
      <w:r w:rsidRPr="008103F1" w:rsidR="00ED1233">
        <w:rPr>
          <w:rFonts w:ascii="Calibri" w:hAnsi="Calibri" w:cs="Calibri"/>
          <w:sz w:val="20"/>
          <w:szCs w:val="20"/>
          <w:lang w:val="pt-PT"/>
        </w:rPr>
        <w:t>l</w:t>
      </w:r>
      <w:r w:rsidRPr="008103F1">
        <w:rPr>
          <w:rFonts w:ascii="Calibri" w:hAnsi="Calibri" w:cs="Calibri"/>
          <w:sz w:val="20"/>
          <w:szCs w:val="20"/>
          <w:lang w:val="pt-PT"/>
        </w:rPr>
        <w:t xml:space="preserve"> que possam ter influência na elegibilidade do </w:t>
      </w:r>
      <w:r w:rsidRPr="008103F1" w:rsidR="00274070">
        <w:rPr>
          <w:rFonts w:ascii="Calibri" w:hAnsi="Calibri" w:cs="Calibri"/>
          <w:sz w:val="20"/>
          <w:szCs w:val="20"/>
          <w:lang w:val="pt-PT"/>
        </w:rPr>
        <w:t>projeto</w:t>
      </w:r>
      <w:r w:rsidRPr="008103F1" w:rsidR="00080069">
        <w:rPr>
          <w:rFonts w:ascii="Calibri" w:hAnsi="Calibri" w:cs="Calibri"/>
          <w:sz w:val="20"/>
          <w:szCs w:val="20"/>
          <w:lang w:val="pt-PT"/>
        </w:rPr>
        <w:t>/programa</w:t>
      </w:r>
      <w:r w:rsidRPr="008103F1">
        <w:rPr>
          <w:rFonts w:ascii="Calibri" w:hAnsi="Calibri" w:cs="Calibri"/>
          <w:sz w:val="20"/>
          <w:szCs w:val="20"/>
          <w:lang w:val="pt-PT"/>
        </w:rPr>
        <w:t xml:space="preserve">, </w:t>
      </w:r>
      <w:r w:rsidR="00DE463F">
        <w:rPr>
          <w:rFonts w:ascii="Calibri" w:hAnsi="Calibri" w:cs="Calibri"/>
          <w:sz w:val="20"/>
          <w:szCs w:val="20"/>
          <w:lang w:val="pt-PT"/>
        </w:rPr>
        <w:t xml:space="preserve">nos resultados previstos em termos de </w:t>
      </w:r>
      <w:r w:rsidRPr="008103F1">
        <w:rPr>
          <w:rFonts w:ascii="Calibri" w:hAnsi="Calibri" w:cs="Calibri"/>
          <w:sz w:val="20"/>
          <w:szCs w:val="20"/>
          <w:lang w:val="pt-PT"/>
        </w:rPr>
        <w:t>reduções de emissões de GEE</w:t>
      </w:r>
      <w:r w:rsidR="00DE463F">
        <w:rPr>
          <w:rFonts w:ascii="Calibri" w:hAnsi="Calibri" w:cs="Calibri"/>
          <w:sz w:val="20"/>
          <w:szCs w:val="20"/>
          <w:lang w:val="pt-PT"/>
        </w:rPr>
        <w:t xml:space="preserve"> ou</w:t>
      </w:r>
      <w:r w:rsidRPr="008103F1">
        <w:rPr>
          <w:rFonts w:ascii="Calibri" w:hAnsi="Calibri" w:cs="Calibri"/>
          <w:sz w:val="20"/>
          <w:szCs w:val="20"/>
          <w:lang w:val="pt-PT"/>
        </w:rPr>
        <w:t xml:space="preserve"> remoções, </w:t>
      </w:r>
      <w:r w:rsidR="00DE463F">
        <w:rPr>
          <w:rFonts w:ascii="Calibri" w:hAnsi="Calibri" w:cs="Calibri"/>
          <w:sz w:val="20"/>
          <w:szCs w:val="20"/>
          <w:lang w:val="pt-PT"/>
        </w:rPr>
        <w:t xml:space="preserve">tanto em </w:t>
      </w:r>
      <w:r w:rsidR="00462839">
        <w:rPr>
          <w:rFonts w:ascii="Calibri" w:hAnsi="Calibri" w:cs="Calibri"/>
          <w:sz w:val="20"/>
          <w:szCs w:val="20"/>
          <w:lang w:val="pt-PT"/>
        </w:rPr>
        <w:t>termos</w:t>
      </w:r>
      <w:r w:rsidR="00DE463F">
        <w:rPr>
          <w:rFonts w:ascii="Calibri" w:hAnsi="Calibri" w:cs="Calibri"/>
          <w:sz w:val="20"/>
          <w:szCs w:val="20"/>
          <w:lang w:val="pt-PT"/>
        </w:rPr>
        <w:t xml:space="preserve"> de </w:t>
      </w:r>
      <w:r w:rsidRPr="008103F1">
        <w:rPr>
          <w:rFonts w:ascii="Calibri" w:hAnsi="Calibri" w:cs="Calibri"/>
          <w:sz w:val="20"/>
          <w:szCs w:val="20"/>
          <w:lang w:val="pt-PT"/>
        </w:rPr>
        <w:t>quantificação</w:t>
      </w:r>
      <w:r w:rsidR="00DE463F">
        <w:rPr>
          <w:rFonts w:ascii="Calibri" w:hAnsi="Calibri" w:cs="Calibri"/>
          <w:sz w:val="20"/>
          <w:szCs w:val="20"/>
          <w:lang w:val="pt-PT"/>
        </w:rPr>
        <w:t xml:space="preserve"> como de permanência. </w:t>
      </w:r>
    </w:p>
    <w:p w:rsidR="009E2C19" w:rsidP="00C66A73" w:rsidRDefault="009E2C19" w14:paraId="684982C5" w14:textId="77777777">
      <w:pPr>
        <w:pStyle w:val="Instruction"/>
        <w:spacing w:line="360" w:lineRule="auto"/>
        <w:ind w:left="0"/>
        <w:jc w:val="both"/>
        <w:rPr>
          <w:rFonts w:ascii="Calibri" w:hAnsi="Calibri" w:cs="Calibri"/>
          <w:sz w:val="22"/>
          <w:szCs w:val="22"/>
          <w:lang w:val="pt-PT"/>
        </w:rPr>
      </w:pPr>
    </w:p>
    <w:p w:rsidR="009E2C19" w:rsidP="00C66A73" w:rsidRDefault="009E2C19" w14:paraId="13A9FF1E" w14:textId="77777777">
      <w:pPr>
        <w:pStyle w:val="Instruction"/>
        <w:spacing w:line="360" w:lineRule="auto"/>
        <w:ind w:left="0"/>
        <w:jc w:val="both"/>
        <w:rPr>
          <w:rFonts w:ascii="Calibri" w:hAnsi="Calibri" w:cs="Calibri"/>
          <w:sz w:val="22"/>
          <w:szCs w:val="22"/>
          <w:lang w:val="pt-PT"/>
        </w:rPr>
      </w:pPr>
    </w:p>
    <w:p w:rsidRPr="00274070" w:rsidR="009E2C19" w:rsidP="00C66A73" w:rsidRDefault="009E2C19" w14:paraId="223DBA8D" w14:textId="77777777">
      <w:pPr>
        <w:pStyle w:val="Instruction"/>
        <w:spacing w:line="360" w:lineRule="auto"/>
        <w:ind w:left="0"/>
        <w:jc w:val="both"/>
        <w:rPr>
          <w:rFonts w:ascii="Calibri" w:hAnsi="Calibri" w:cs="Calibri"/>
          <w:sz w:val="22"/>
          <w:szCs w:val="22"/>
          <w:lang w:val="pt-PT"/>
        </w:rPr>
      </w:pPr>
    </w:p>
    <w:p w:rsidR="00D20C47" w:rsidRDefault="00D20C47" w14:paraId="680DA9F0" w14:textId="77777777">
      <w:pPr>
        <w:rPr>
          <w:rFonts w:ascii="Calibri" w:hAnsi="Calibri" w:eastAsiaTheme="majorEastAsia" w:cstheme="majorBidi"/>
          <w:color w:val="094977"/>
          <w:sz w:val="36"/>
          <w:szCs w:val="40"/>
        </w:rPr>
      </w:pPr>
      <w:r>
        <w:rPr>
          <w:color w:val="094977"/>
        </w:rPr>
        <w:br w:type="page"/>
      </w:r>
    </w:p>
    <w:p w:rsidR="00861305" w:rsidP="00D60175" w:rsidRDefault="00861305" w14:paraId="00A8C867" w14:textId="567BD7AB">
      <w:pPr>
        <w:pStyle w:val="Heading1"/>
        <w:rPr>
          <w:color w:val="094977"/>
        </w:rPr>
      </w:pPr>
      <w:bookmarkStart w:name="_Toc211852848" w:id="10"/>
      <w:r>
        <w:rPr>
          <w:color w:val="094977"/>
        </w:rPr>
        <w:lastRenderedPageBreak/>
        <w:t>Aplicação da Metodologia</w:t>
      </w:r>
      <w:bookmarkEnd w:id="10"/>
    </w:p>
    <w:p w:rsidRPr="003B6771" w:rsidR="003853CB" w:rsidP="003853CB" w:rsidRDefault="000921D7" w14:paraId="1F32B0A3" w14:textId="4D135039">
      <w:pPr>
        <w:pStyle w:val="Heading2"/>
      </w:pPr>
      <w:bookmarkStart w:name="_Toc211852849" w:id="11"/>
      <w:r w:rsidRPr="00D64439">
        <w:t>Identificação dos gases de efeito de estufa abrangidos</w:t>
      </w:r>
      <w:r>
        <w:t xml:space="preserve"> pelo projeto</w:t>
      </w:r>
      <w:r w:rsidR="00EF347B">
        <w:t>/programa</w:t>
      </w:r>
      <w:bookmarkEnd w:id="11"/>
    </w:p>
    <w:p w:rsidR="00C66A73" w:rsidP="00D9775E" w:rsidRDefault="0059463A" w14:paraId="0E80E757" w14:textId="05C22CDE">
      <w:pPr>
        <w:pStyle w:val="Instruction"/>
        <w:spacing w:line="360" w:lineRule="auto"/>
        <w:ind w:left="0"/>
        <w:jc w:val="both"/>
        <w:rPr>
          <w:rFonts w:ascii="Calibri" w:hAnsi="Calibri" w:cs="Calibri"/>
          <w:sz w:val="20"/>
          <w:szCs w:val="20"/>
          <w:lang w:val="pt-PT"/>
        </w:rPr>
      </w:pPr>
      <w:r w:rsidRPr="008103F1">
        <w:rPr>
          <w:rFonts w:ascii="Calibri" w:hAnsi="Calibri" w:cs="Calibri"/>
          <w:sz w:val="20"/>
          <w:szCs w:val="20"/>
          <w:lang w:val="pt-PT"/>
        </w:rPr>
        <w:t>I</w:t>
      </w:r>
      <w:r w:rsidRPr="008103F1" w:rsidR="003853CB">
        <w:rPr>
          <w:rFonts w:ascii="Calibri" w:hAnsi="Calibri" w:cs="Calibri"/>
          <w:sz w:val="20"/>
          <w:szCs w:val="20"/>
          <w:lang w:val="pt-PT"/>
        </w:rPr>
        <w:t>dentificar as fontes, sumidouros e reservatórios de GEE relevantes para o projeto</w:t>
      </w:r>
      <w:r w:rsidRPr="008103F1" w:rsidR="00EF347B">
        <w:rPr>
          <w:rFonts w:ascii="Calibri" w:hAnsi="Calibri" w:cs="Calibri"/>
          <w:sz w:val="20"/>
          <w:szCs w:val="20"/>
          <w:lang w:val="pt-PT"/>
        </w:rPr>
        <w:t>/programa</w:t>
      </w:r>
      <w:r w:rsidRPr="008103F1" w:rsidR="003853CB">
        <w:rPr>
          <w:rFonts w:ascii="Calibri" w:hAnsi="Calibri" w:cs="Calibri"/>
          <w:sz w:val="20"/>
          <w:szCs w:val="20"/>
          <w:lang w:val="pt-PT"/>
        </w:rPr>
        <w:t xml:space="preserve"> e cenários de referência (incluindo fugas</w:t>
      </w:r>
      <w:r w:rsidRPr="008103F1" w:rsidR="005218A0">
        <w:rPr>
          <w:rFonts w:ascii="Calibri" w:hAnsi="Calibri" w:cs="Calibri"/>
          <w:sz w:val="20"/>
          <w:szCs w:val="20"/>
          <w:lang w:val="pt-PT"/>
        </w:rPr>
        <w:t xml:space="preserve"> de carbono</w:t>
      </w:r>
      <w:r w:rsidRPr="008103F1" w:rsidR="003853CB">
        <w:rPr>
          <w:rFonts w:ascii="Calibri" w:hAnsi="Calibri" w:cs="Calibri"/>
          <w:sz w:val="20"/>
          <w:szCs w:val="20"/>
          <w:lang w:val="pt-PT"/>
        </w:rPr>
        <w:t>, se aplicável). Adicione linhas conforme necessário.</w:t>
      </w:r>
    </w:p>
    <w:p w:rsidRPr="008103F1" w:rsidR="00D9775E" w:rsidP="008103F1" w:rsidRDefault="00D9775E" w14:paraId="208A0093" w14:textId="77777777">
      <w:pPr>
        <w:pStyle w:val="Instruction"/>
        <w:spacing w:line="360" w:lineRule="auto"/>
        <w:ind w:left="0"/>
        <w:jc w:val="both"/>
        <w:rPr>
          <w:rFonts w:ascii="Calibri" w:hAnsi="Calibri" w:cs="Calibri"/>
          <w:sz w:val="4"/>
          <w:szCs w:val="4"/>
          <w:lang w:val="pt-PT"/>
        </w:rPr>
      </w:pPr>
    </w:p>
    <w:tbl>
      <w:tblPr>
        <w:tblW w:w="9322" w:type="dxa"/>
        <w:tblInd w:w="-1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845"/>
        <w:gridCol w:w="539"/>
        <w:gridCol w:w="2350"/>
        <w:gridCol w:w="1050"/>
        <w:gridCol w:w="4538"/>
      </w:tblGrid>
      <w:tr w:rsidRPr="00AF5274" w:rsidR="001C6207" w:rsidTr="00D30534" w14:paraId="477D56BF" w14:textId="77777777">
        <w:trPr>
          <w:cantSplit/>
          <w:trHeight w:val="113"/>
          <w:tblHeader/>
        </w:trPr>
        <w:tc>
          <w:tcPr>
            <w:tcW w:w="1384" w:type="dxa"/>
            <w:gridSpan w:val="2"/>
            <w:shd w:val="clear" w:color="auto" w:fill="319083"/>
            <w:vAlign w:val="center"/>
          </w:tcPr>
          <w:p w:rsidRPr="00AF5274" w:rsidR="00BB13CE" w:rsidP="00D30534" w:rsidRDefault="002C5F5B" w14:paraId="7FB719B4" w14:textId="323C7CA8">
            <w:pPr>
              <w:tabs>
                <w:tab w:val="num" w:pos="540"/>
              </w:tabs>
              <w:spacing w:before="120" w:after="120" w:line="360" w:lineRule="auto"/>
              <w:rPr>
                <w:rFonts w:ascii="Calibri" w:hAnsi="Calibri" w:cs="Calibri"/>
                <w:b/>
                <w:color w:val="FFFFFF" w:themeColor="background1"/>
                <w:sz w:val="16"/>
                <w:szCs w:val="16"/>
              </w:rPr>
            </w:pPr>
            <w:r w:rsidRPr="00AF5274">
              <w:rPr>
                <w:rFonts w:ascii="Calibri" w:hAnsi="Calibri" w:cs="Calibri"/>
                <w:b/>
                <w:color w:val="FFFFFF" w:themeColor="background1"/>
                <w:sz w:val="16"/>
                <w:szCs w:val="16"/>
              </w:rPr>
              <w:t>Fonte</w:t>
            </w:r>
          </w:p>
        </w:tc>
        <w:tc>
          <w:tcPr>
            <w:tcW w:w="2350" w:type="dxa"/>
            <w:shd w:val="clear" w:color="auto" w:fill="319083"/>
            <w:vAlign w:val="center"/>
          </w:tcPr>
          <w:p w:rsidRPr="00AF5274" w:rsidR="002C5F5B" w:rsidP="00D30534" w:rsidRDefault="002C5F5B" w14:paraId="2E6213EA" w14:textId="51F73554">
            <w:pPr>
              <w:tabs>
                <w:tab w:val="num" w:pos="540"/>
              </w:tabs>
              <w:spacing w:before="120" w:after="120" w:line="360" w:lineRule="auto"/>
              <w:rPr>
                <w:rFonts w:ascii="Calibri" w:hAnsi="Calibri" w:cs="Calibri"/>
                <w:b/>
                <w:color w:val="FFFFFF" w:themeColor="background1"/>
                <w:sz w:val="16"/>
                <w:szCs w:val="16"/>
              </w:rPr>
            </w:pPr>
            <w:r w:rsidRPr="00AF5274">
              <w:rPr>
                <w:rFonts w:ascii="Calibri" w:hAnsi="Calibri" w:cs="Calibri"/>
                <w:b/>
                <w:color w:val="FFFFFF" w:themeColor="background1"/>
                <w:sz w:val="16"/>
                <w:szCs w:val="16"/>
              </w:rPr>
              <w:t>GEE</w:t>
            </w:r>
          </w:p>
        </w:tc>
        <w:tc>
          <w:tcPr>
            <w:tcW w:w="1050" w:type="dxa"/>
            <w:shd w:val="clear" w:color="auto" w:fill="319083"/>
            <w:vAlign w:val="center"/>
          </w:tcPr>
          <w:p w:rsidRPr="00AF5274" w:rsidR="002C5F5B" w:rsidP="00D30534" w:rsidRDefault="002C5F5B" w14:paraId="03A2C5DD" w14:textId="2FBE8623">
            <w:pPr>
              <w:tabs>
                <w:tab w:val="num" w:pos="540"/>
              </w:tabs>
              <w:spacing w:before="120" w:after="120" w:line="360" w:lineRule="auto"/>
              <w:rPr>
                <w:rFonts w:ascii="Calibri" w:hAnsi="Calibri" w:cs="Calibri"/>
                <w:b/>
                <w:color w:val="FFFFFF" w:themeColor="background1"/>
                <w:sz w:val="16"/>
                <w:szCs w:val="16"/>
              </w:rPr>
            </w:pPr>
            <w:r w:rsidRPr="00AF5274">
              <w:rPr>
                <w:rFonts w:ascii="Calibri" w:hAnsi="Calibri" w:cs="Calibri"/>
                <w:b/>
                <w:color w:val="FFFFFF" w:themeColor="background1"/>
                <w:sz w:val="16"/>
                <w:szCs w:val="16"/>
              </w:rPr>
              <w:t>Incluído?</w:t>
            </w:r>
          </w:p>
        </w:tc>
        <w:tc>
          <w:tcPr>
            <w:tcW w:w="4538" w:type="dxa"/>
            <w:shd w:val="clear" w:color="auto" w:fill="319083"/>
            <w:vAlign w:val="center"/>
          </w:tcPr>
          <w:p w:rsidRPr="00AF5274" w:rsidR="002C5F5B" w:rsidP="00D30534" w:rsidRDefault="002C5F5B" w14:paraId="168D5833" w14:textId="27A38A7E">
            <w:pPr>
              <w:tabs>
                <w:tab w:val="num" w:pos="540"/>
              </w:tabs>
              <w:spacing w:before="120" w:after="120" w:line="360" w:lineRule="auto"/>
              <w:rPr>
                <w:rFonts w:ascii="Calibri" w:hAnsi="Calibri" w:cs="Calibri"/>
                <w:b/>
                <w:color w:val="FFFFFF" w:themeColor="background1"/>
                <w:sz w:val="16"/>
                <w:szCs w:val="16"/>
              </w:rPr>
            </w:pPr>
            <w:r w:rsidRPr="00AF5274">
              <w:rPr>
                <w:rFonts w:ascii="Calibri" w:hAnsi="Calibri" w:cs="Calibri"/>
                <w:b/>
                <w:color w:val="FFFFFF" w:themeColor="background1"/>
                <w:sz w:val="16"/>
                <w:szCs w:val="16"/>
              </w:rPr>
              <w:t>Justificação/Explicação</w:t>
            </w:r>
          </w:p>
        </w:tc>
      </w:tr>
      <w:tr w:rsidRPr="00AF5274" w:rsidR="001C6207" w:rsidTr="00D30534" w14:paraId="766E0A06" w14:textId="77777777">
        <w:trPr>
          <w:cantSplit/>
          <w:trHeight w:val="368"/>
        </w:trPr>
        <w:tc>
          <w:tcPr>
            <w:tcW w:w="845" w:type="dxa"/>
            <w:vMerge w:val="restart"/>
            <w:shd w:val="clear" w:color="auto" w:fill="319083"/>
            <w:textDirection w:val="btLr"/>
            <w:vAlign w:val="center"/>
          </w:tcPr>
          <w:p w:rsidRPr="00AF5274" w:rsidR="002C5F5B" w:rsidP="00D30534" w:rsidRDefault="002C5F5B" w14:paraId="2E75BC66" w14:textId="2AC8F171">
            <w:pPr>
              <w:pStyle w:val="TableHeader"/>
              <w:spacing w:before="0" w:after="0" w:line="360" w:lineRule="auto"/>
              <w:jc w:val="center"/>
              <w:rPr>
                <w:rFonts w:ascii="Calibri" w:hAnsi="Calibri" w:cs="Calibri"/>
                <w:sz w:val="16"/>
                <w:szCs w:val="16"/>
              </w:rPr>
            </w:pPr>
            <w:r w:rsidRPr="00AF5274">
              <w:rPr>
                <w:rFonts w:ascii="Calibri" w:hAnsi="Calibri" w:cs="Calibri"/>
                <w:sz w:val="16"/>
                <w:szCs w:val="16"/>
              </w:rPr>
              <w:t>Cenário de referência</w:t>
            </w:r>
          </w:p>
        </w:tc>
        <w:tc>
          <w:tcPr>
            <w:tcW w:w="539" w:type="dxa"/>
            <w:vMerge w:val="restart"/>
            <w:shd w:val="clear" w:color="auto" w:fill="7FCCBF"/>
            <w:textDirection w:val="btLr"/>
            <w:vAlign w:val="center"/>
          </w:tcPr>
          <w:p w:rsidRPr="00AF5274" w:rsidR="002C5F5B" w:rsidP="00D30534" w:rsidRDefault="0063462E" w14:paraId="75C954D1" w14:textId="1D2CEF83">
            <w:pPr>
              <w:tabs>
                <w:tab w:val="num" w:pos="540"/>
              </w:tabs>
              <w:spacing w:after="0" w:line="360" w:lineRule="auto"/>
              <w:ind w:left="113" w:right="113"/>
              <w:jc w:val="center"/>
              <w:rPr>
                <w:rFonts w:ascii="Calibri" w:hAnsi="Calibri" w:cs="Calibri"/>
                <w:color w:val="FFFFFF" w:themeColor="background1"/>
                <w:sz w:val="16"/>
                <w:szCs w:val="16"/>
              </w:rPr>
            </w:pPr>
            <w:r w:rsidRPr="00AF5274">
              <w:rPr>
                <w:rFonts w:ascii="Calibri" w:hAnsi="Calibri" w:cs="Calibri"/>
                <w:color w:val="FFFFFF" w:themeColor="background1"/>
                <w:sz w:val="16"/>
                <w:szCs w:val="16"/>
              </w:rPr>
              <w:t>Fonte</w:t>
            </w:r>
            <w:r w:rsidRPr="00AF5274" w:rsidR="002C5F5B">
              <w:rPr>
                <w:rFonts w:ascii="Calibri" w:hAnsi="Calibri" w:cs="Calibri"/>
                <w:color w:val="FFFFFF" w:themeColor="background1"/>
                <w:sz w:val="16"/>
                <w:szCs w:val="16"/>
              </w:rPr>
              <w:t xml:space="preserve"> 1</w:t>
            </w:r>
          </w:p>
        </w:tc>
        <w:tc>
          <w:tcPr>
            <w:tcW w:w="2350" w:type="dxa"/>
            <w:shd w:val="clear" w:color="auto" w:fill="7FCCBF"/>
            <w:vAlign w:val="center"/>
          </w:tcPr>
          <w:p w:rsidRPr="00AF5274" w:rsidR="002C5F5B" w:rsidP="00D30534" w:rsidRDefault="003E0683" w14:paraId="47C7C5DE" w14:textId="0C03DC49">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Dióxido de carbono (CO</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55FEBDDF" w14:textId="77777777">
            <w:pPr>
              <w:tabs>
                <w:tab w:val="num" w:pos="540"/>
              </w:tabs>
              <w:spacing w:after="0" w:line="360" w:lineRule="auto"/>
              <w:jc w:val="center"/>
              <w:rPr>
                <w:rFonts w:ascii="Calibri" w:hAnsi="Calibri" w:cs="Calibri"/>
                <w:color w:val="4F5150"/>
                <w:sz w:val="16"/>
                <w:szCs w:val="16"/>
              </w:rPr>
            </w:pPr>
          </w:p>
        </w:tc>
        <w:tc>
          <w:tcPr>
            <w:tcW w:w="4538" w:type="dxa"/>
            <w:shd w:val="clear" w:color="auto" w:fill="F2F2F2"/>
            <w:vAlign w:val="center"/>
          </w:tcPr>
          <w:p w:rsidRPr="00AF5274" w:rsidR="002C5F5B" w:rsidP="00D30534" w:rsidRDefault="002C5F5B" w14:paraId="28C70741" w14:textId="77777777">
            <w:pPr>
              <w:tabs>
                <w:tab w:val="num" w:pos="540"/>
              </w:tabs>
              <w:spacing w:after="0" w:line="360" w:lineRule="auto"/>
              <w:jc w:val="center"/>
              <w:rPr>
                <w:rFonts w:ascii="Calibri" w:hAnsi="Calibri" w:cs="Calibri"/>
                <w:color w:val="4F5150"/>
                <w:sz w:val="16"/>
                <w:szCs w:val="16"/>
              </w:rPr>
            </w:pPr>
          </w:p>
        </w:tc>
      </w:tr>
      <w:tr w:rsidRPr="00AF5274" w:rsidR="001C6207" w:rsidTr="00D30534" w14:paraId="55B6436C" w14:textId="77777777">
        <w:trPr>
          <w:cantSplit/>
          <w:trHeight w:val="113"/>
        </w:trPr>
        <w:tc>
          <w:tcPr>
            <w:tcW w:w="845" w:type="dxa"/>
            <w:vMerge/>
            <w:shd w:val="clear" w:color="auto" w:fill="319083"/>
            <w:textDirection w:val="btLr"/>
            <w:vAlign w:val="center"/>
          </w:tcPr>
          <w:p w:rsidRPr="00AF5274" w:rsidR="002C5F5B" w:rsidP="00D30534" w:rsidRDefault="002C5F5B" w14:paraId="768377F8"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2C9E6599"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B75E2B" w14:paraId="53AC65D7" w14:textId="588DF2C7">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(CH</w:t>
            </w:r>
            <w:r w:rsidRPr="00AF5274">
              <w:rPr>
                <w:rFonts w:ascii="Calibri" w:hAnsi="Calibri" w:cs="Calibri"/>
                <w:color w:val="4F5150"/>
                <w:sz w:val="16"/>
                <w:szCs w:val="16"/>
                <w:vertAlign w:val="subscript"/>
              </w:rPr>
              <w:t>4</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17CBB8FB" w14:textId="77777777">
            <w:pPr>
              <w:tabs>
                <w:tab w:val="num" w:pos="540"/>
              </w:tabs>
              <w:spacing w:after="0" w:line="360" w:lineRule="auto"/>
              <w:jc w:val="center"/>
              <w:rPr>
                <w:rFonts w:ascii="Calibri" w:hAnsi="Calibri" w:cs="Calibri"/>
                <w:color w:val="4F5150"/>
                <w:sz w:val="16"/>
                <w:szCs w:val="16"/>
              </w:rPr>
            </w:pPr>
          </w:p>
        </w:tc>
        <w:tc>
          <w:tcPr>
            <w:tcW w:w="4538" w:type="dxa"/>
            <w:shd w:val="clear" w:color="auto" w:fill="F2F2F2"/>
            <w:vAlign w:val="center"/>
          </w:tcPr>
          <w:p w:rsidRPr="00AF5274" w:rsidR="002C5F5B" w:rsidP="00D30534" w:rsidRDefault="002C5F5B" w14:paraId="7D8440C8" w14:textId="77777777">
            <w:pPr>
              <w:tabs>
                <w:tab w:val="num" w:pos="540"/>
              </w:tabs>
              <w:spacing w:after="0" w:line="360" w:lineRule="auto"/>
              <w:jc w:val="center"/>
              <w:rPr>
                <w:rFonts w:ascii="Calibri" w:hAnsi="Calibri" w:cs="Calibri"/>
                <w:color w:val="4F5150"/>
                <w:sz w:val="16"/>
                <w:szCs w:val="16"/>
              </w:rPr>
            </w:pPr>
          </w:p>
        </w:tc>
      </w:tr>
      <w:tr w:rsidRPr="00AF5274" w:rsidR="001C6207" w:rsidTr="00D30534" w14:paraId="3D8B2B82" w14:textId="77777777">
        <w:trPr>
          <w:cantSplit/>
          <w:trHeight w:val="113"/>
        </w:trPr>
        <w:tc>
          <w:tcPr>
            <w:tcW w:w="845" w:type="dxa"/>
            <w:vMerge/>
            <w:shd w:val="clear" w:color="auto" w:fill="319083"/>
            <w:textDirection w:val="btLr"/>
            <w:vAlign w:val="center"/>
          </w:tcPr>
          <w:p w:rsidRPr="00AF5274" w:rsidR="002C5F5B" w:rsidP="00D30534" w:rsidRDefault="002C5F5B" w14:paraId="4C456F5C"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1ECDF032"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3E0683" w14:paraId="5D84647C" w14:textId="2C9B1D7A">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(N</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O)</w:t>
            </w:r>
          </w:p>
        </w:tc>
        <w:tc>
          <w:tcPr>
            <w:tcW w:w="1050" w:type="dxa"/>
            <w:shd w:val="clear" w:color="auto" w:fill="F2F2F2"/>
            <w:vAlign w:val="center"/>
          </w:tcPr>
          <w:p w:rsidRPr="00AF5274" w:rsidR="002C5F5B" w:rsidP="00D30534" w:rsidRDefault="002C5F5B" w14:paraId="3B0FDD56" w14:textId="77777777">
            <w:pPr>
              <w:tabs>
                <w:tab w:val="num" w:pos="540"/>
              </w:tabs>
              <w:spacing w:after="0" w:line="360" w:lineRule="auto"/>
              <w:jc w:val="center"/>
              <w:rPr>
                <w:rFonts w:ascii="Calibri" w:hAnsi="Calibri" w:cs="Calibri"/>
                <w:color w:val="4F5150"/>
                <w:sz w:val="16"/>
                <w:szCs w:val="16"/>
              </w:rPr>
            </w:pPr>
          </w:p>
        </w:tc>
        <w:tc>
          <w:tcPr>
            <w:tcW w:w="4538" w:type="dxa"/>
            <w:shd w:val="clear" w:color="auto" w:fill="F2F2F2"/>
            <w:vAlign w:val="center"/>
          </w:tcPr>
          <w:p w:rsidRPr="00AF5274" w:rsidR="002C5F5B" w:rsidP="00D30534" w:rsidRDefault="002C5F5B" w14:paraId="6AAB027B" w14:textId="77777777">
            <w:pPr>
              <w:tabs>
                <w:tab w:val="num" w:pos="540"/>
              </w:tabs>
              <w:spacing w:after="0" w:line="360" w:lineRule="auto"/>
              <w:jc w:val="center"/>
              <w:rPr>
                <w:rFonts w:ascii="Calibri" w:hAnsi="Calibri" w:cs="Calibri"/>
                <w:color w:val="4F5150"/>
                <w:sz w:val="16"/>
                <w:szCs w:val="16"/>
              </w:rPr>
            </w:pPr>
          </w:p>
        </w:tc>
      </w:tr>
      <w:tr w:rsidRPr="00AF5274" w:rsidR="001C6207" w:rsidTr="00D30534" w14:paraId="3567BBD2" w14:textId="77777777">
        <w:trPr>
          <w:cantSplit/>
          <w:trHeight w:val="113"/>
        </w:trPr>
        <w:tc>
          <w:tcPr>
            <w:tcW w:w="845" w:type="dxa"/>
            <w:vMerge/>
            <w:shd w:val="clear" w:color="auto" w:fill="319083"/>
            <w:textDirection w:val="btLr"/>
            <w:vAlign w:val="center"/>
          </w:tcPr>
          <w:p w:rsidRPr="00AF5274" w:rsidR="002C5F5B" w:rsidP="00D30534" w:rsidRDefault="002C5F5B" w14:paraId="1F10F99D"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6944B846"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8C1676" w14:paraId="0C5E5722" w14:textId="227ACA97">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Outro</w:t>
            </w:r>
          </w:p>
        </w:tc>
        <w:tc>
          <w:tcPr>
            <w:tcW w:w="1050" w:type="dxa"/>
            <w:shd w:val="clear" w:color="auto" w:fill="F2F2F2"/>
            <w:vAlign w:val="center"/>
          </w:tcPr>
          <w:p w:rsidRPr="00AF5274" w:rsidR="002C5F5B" w:rsidP="00D30534" w:rsidRDefault="002C5F5B" w14:paraId="1A4176F1" w14:textId="77777777">
            <w:pPr>
              <w:tabs>
                <w:tab w:val="num" w:pos="540"/>
              </w:tabs>
              <w:spacing w:after="0" w:line="360" w:lineRule="auto"/>
              <w:jc w:val="center"/>
              <w:rPr>
                <w:rFonts w:ascii="Calibri" w:hAnsi="Calibri" w:cs="Calibri"/>
                <w:color w:val="4F5150"/>
                <w:sz w:val="16"/>
                <w:szCs w:val="16"/>
              </w:rPr>
            </w:pPr>
          </w:p>
        </w:tc>
        <w:tc>
          <w:tcPr>
            <w:tcW w:w="4538" w:type="dxa"/>
            <w:shd w:val="clear" w:color="auto" w:fill="F2F2F2"/>
            <w:vAlign w:val="center"/>
          </w:tcPr>
          <w:p w:rsidRPr="00AF5274" w:rsidR="002C5F5B" w:rsidP="00D30534" w:rsidRDefault="002C5F5B" w14:paraId="5C7CA8E2" w14:textId="77777777">
            <w:pPr>
              <w:tabs>
                <w:tab w:val="num" w:pos="540"/>
              </w:tabs>
              <w:spacing w:after="0" w:line="360" w:lineRule="auto"/>
              <w:jc w:val="center"/>
              <w:rPr>
                <w:rFonts w:ascii="Calibri" w:hAnsi="Calibri" w:cs="Calibri"/>
                <w:color w:val="4F5150"/>
                <w:sz w:val="16"/>
                <w:szCs w:val="16"/>
              </w:rPr>
            </w:pPr>
          </w:p>
        </w:tc>
      </w:tr>
      <w:tr w:rsidRPr="00AF5274" w:rsidR="001C6207" w:rsidTr="00D30534" w14:paraId="01A84E4A" w14:textId="77777777">
        <w:trPr>
          <w:cantSplit/>
          <w:trHeight w:val="113"/>
        </w:trPr>
        <w:tc>
          <w:tcPr>
            <w:tcW w:w="845" w:type="dxa"/>
            <w:vMerge/>
            <w:shd w:val="clear" w:color="auto" w:fill="319083"/>
            <w:textDirection w:val="btLr"/>
            <w:vAlign w:val="center"/>
          </w:tcPr>
          <w:p w:rsidRPr="00AF5274" w:rsidR="002C5F5B" w:rsidP="00D30534" w:rsidRDefault="002C5F5B" w14:paraId="679D3955" w14:textId="77777777">
            <w:pPr>
              <w:pStyle w:val="TableHeader"/>
              <w:spacing w:before="0" w:after="0" w:line="360" w:lineRule="auto"/>
              <w:jc w:val="center"/>
              <w:rPr>
                <w:rFonts w:ascii="Calibri" w:hAnsi="Calibri" w:cs="Calibri"/>
                <w:sz w:val="16"/>
                <w:szCs w:val="16"/>
                <w:lang w:eastAsia="ja-JP"/>
              </w:rPr>
            </w:pPr>
          </w:p>
        </w:tc>
        <w:tc>
          <w:tcPr>
            <w:tcW w:w="539" w:type="dxa"/>
            <w:vMerge w:val="restart"/>
            <w:shd w:val="clear" w:color="auto" w:fill="7FCCBF"/>
            <w:textDirection w:val="btLr"/>
            <w:vAlign w:val="center"/>
          </w:tcPr>
          <w:p w:rsidRPr="00AF5274" w:rsidR="002C5F5B" w:rsidP="00D30534" w:rsidRDefault="0063462E" w14:paraId="15AD6E1D" w14:textId="1E3E5162">
            <w:pPr>
              <w:tabs>
                <w:tab w:val="num" w:pos="540"/>
              </w:tabs>
              <w:spacing w:after="0" w:line="360" w:lineRule="auto"/>
              <w:ind w:left="113" w:right="113"/>
              <w:jc w:val="center"/>
              <w:rPr>
                <w:rFonts w:ascii="Calibri" w:hAnsi="Calibri" w:cs="Calibri"/>
                <w:color w:val="FFFFFF" w:themeColor="background1"/>
                <w:sz w:val="16"/>
                <w:szCs w:val="16"/>
                <w:lang w:eastAsia="ja-JP"/>
              </w:rPr>
            </w:pPr>
            <w:r w:rsidRPr="00AF5274">
              <w:rPr>
                <w:rFonts w:ascii="Calibri" w:hAnsi="Calibri" w:cs="Calibri"/>
                <w:color w:val="FFFFFF" w:themeColor="background1"/>
                <w:sz w:val="16"/>
                <w:szCs w:val="16"/>
                <w:lang w:eastAsia="ja-JP"/>
              </w:rPr>
              <w:t>Fonte</w:t>
            </w:r>
            <w:r w:rsidRPr="00AF5274" w:rsidR="002C5F5B">
              <w:rPr>
                <w:rFonts w:ascii="Calibri" w:hAnsi="Calibri" w:cs="Calibri"/>
                <w:color w:val="FFFFFF" w:themeColor="background1"/>
                <w:sz w:val="16"/>
                <w:szCs w:val="16"/>
                <w:lang w:eastAsia="ja-JP"/>
              </w:rPr>
              <w:t xml:space="preserve"> 2</w:t>
            </w:r>
          </w:p>
        </w:tc>
        <w:tc>
          <w:tcPr>
            <w:tcW w:w="2350" w:type="dxa"/>
            <w:shd w:val="clear" w:color="auto" w:fill="7FCCBF"/>
            <w:vAlign w:val="center"/>
          </w:tcPr>
          <w:p w:rsidRPr="00AF5274" w:rsidR="002C5F5B" w:rsidP="00D30534" w:rsidRDefault="008C1676" w14:paraId="39660828" w14:textId="329256D5">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w:t>
            </w:r>
            <w:r w:rsidRPr="00AF5274" w:rsidR="001C5C10">
              <w:rPr>
                <w:rFonts w:ascii="Calibri" w:hAnsi="Calibri" w:cs="Calibri"/>
                <w:color w:val="4F5150"/>
                <w:sz w:val="16"/>
                <w:szCs w:val="16"/>
              </w:rPr>
              <w:t xml:space="preserve">do de </w:t>
            </w:r>
            <w:r w:rsidRPr="00AF5274" w:rsidR="00BF120D">
              <w:rPr>
                <w:rFonts w:ascii="Calibri" w:hAnsi="Calibri" w:cs="Calibri"/>
                <w:color w:val="4F5150"/>
                <w:sz w:val="16"/>
                <w:szCs w:val="16"/>
              </w:rPr>
              <w:t>c</w:t>
            </w:r>
            <w:r w:rsidRPr="00AF5274" w:rsidR="001C5C10">
              <w:rPr>
                <w:rFonts w:ascii="Calibri" w:hAnsi="Calibri" w:cs="Calibri"/>
                <w:color w:val="4F5150"/>
                <w:sz w:val="16"/>
                <w:szCs w:val="16"/>
              </w:rPr>
              <w:t>arbono</w:t>
            </w:r>
            <w:r w:rsidRPr="00AF5274" w:rsidR="00B75E2B">
              <w:rPr>
                <w:rFonts w:ascii="Calibri" w:hAnsi="Calibri" w:cs="Calibri"/>
                <w:color w:val="4F5150"/>
                <w:sz w:val="16"/>
                <w:szCs w:val="16"/>
              </w:rPr>
              <w:t xml:space="preserve"> (</w:t>
            </w:r>
            <w:r w:rsidRPr="00AF5274" w:rsidR="003E0683">
              <w:rPr>
                <w:rFonts w:ascii="Calibri" w:hAnsi="Calibri" w:cs="Calibri"/>
                <w:color w:val="4F5150"/>
                <w:sz w:val="16"/>
                <w:szCs w:val="16"/>
              </w:rPr>
              <w:t>CO</w:t>
            </w:r>
            <w:r w:rsidRPr="00AF5274" w:rsidR="003E0683">
              <w:rPr>
                <w:rFonts w:ascii="Calibri" w:hAnsi="Calibri" w:cs="Calibri"/>
                <w:color w:val="4F5150"/>
                <w:sz w:val="16"/>
                <w:szCs w:val="16"/>
                <w:vertAlign w:val="subscript"/>
              </w:rPr>
              <w:t>2</w:t>
            </w:r>
            <w:r w:rsidRPr="00AF5274" w:rsidR="00B75E2B">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1A53B429" w14:textId="77777777">
            <w:pPr>
              <w:tabs>
                <w:tab w:val="num" w:pos="540"/>
              </w:tabs>
              <w:spacing w:after="0" w:line="360" w:lineRule="auto"/>
              <w:jc w:val="center"/>
              <w:rPr>
                <w:rFonts w:ascii="Calibri" w:hAnsi="Calibri" w:cs="Calibri"/>
                <w:color w:val="4F5150"/>
                <w:sz w:val="16"/>
                <w:szCs w:val="16"/>
                <w:lang w:eastAsia="ja-JP"/>
              </w:rPr>
            </w:pPr>
          </w:p>
        </w:tc>
        <w:tc>
          <w:tcPr>
            <w:tcW w:w="4538" w:type="dxa"/>
            <w:shd w:val="clear" w:color="auto" w:fill="F2F2F2"/>
            <w:vAlign w:val="center"/>
          </w:tcPr>
          <w:p w:rsidRPr="00AF5274" w:rsidR="002C5F5B" w:rsidP="00D30534" w:rsidRDefault="002C5F5B" w14:paraId="18334344" w14:textId="77777777">
            <w:pPr>
              <w:tabs>
                <w:tab w:val="num" w:pos="540"/>
              </w:tabs>
              <w:spacing w:after="0" w:line="360" w:lineRule="auto"/>
              <w:jc w:val="center"/>
              <w:rPr>
                <w:rFonts w:ascii="Calibri" w:hAnsi="Calibri" w:cs="Calibri"/>
                <w:color w:val="4F5150"/>
                <w:sz w:val="16"/>
                <w:szCs w:val="16"/>
                <w:lang w:eastAsia="ja-JP"/>
              </w:rPr>
            </w:pPr>
          </w:p>
        </w:tc>
      </w:tr>
      <w:tr w:rsidRPr="00AF5274" w:rsidR="001C6207" w:rsidTr="00D30534" w14:paraId="774CE331" w14:textId="77777777">
        <w:trPr>
          <w:cantSplit/>
          <w:trHeight w:val="113"/>
        </w:trPr>
        <w:tc>
          <w:tcPr>
            <w:tcW w:w="845" w:type="dxa"/>
            <w:vMerge/>
            <w:shd w:val="clear" w:color="auto" w:fill="319083"/>
            <w:textDirection w:val="btLr"/>
            <w:vAlign w:val="center"/>
          </w:tcPr>
          <w:p w:rsidRPr="00AF5274" w:rsidR="002C5F5B" w:rsidP="00D30534" w:rsidRDefault="002C5F5B" w14:paraId="30D02468"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vAlign w:val="center"/>
          </w:tcPr>
          <w:p w:rsidRPr="00AF5274" w:rsidR="002C5F5B" w:rsidP="00D30534" w:rsidRDefault="002C5F5B" w14:paraId="3C11741D" w14:textId="77777777">
            <w:pPr>
              <w:tabs>
                <w:tab w:val="num" w:pos="540"/>
              </w:tabs>
              <w:spacing w:after="0" w:line="360" w:lineRule="auto"/>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B75E2B" w14:paraId="04A042B6" w14:textId="5C0FF1EA">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(CH</w:t>
            </w:r>
            <w:r w:rsidRPr="00AF5274">
              <w:rPr>
                <w:rFonts w:ascii="Calibri" w:hAnsi="Calibri" w:cs="Calibri"/>
                <w:color w:val="4F5150"/>
                <w:sz w:val="16"/>
                <w:szCs w:val="16"/>
                <w:vertAlign w:val="subscript"/>
              </w:rPr>
              <w:t>4</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132BE489" w14:textId="77777777">
            <w:pPr>
              <w:pStyle w:val="Footer"/>
              <w:tabs>
                <w:tab w:val="num" w:pos="540"/>
              </w:tabs>
              <w:spacing w:line="360" w:lineRule="auto"/>
              <w:jc w:val="center"/>
              <w:rPr>
                <w:rFonts w:ascii="Calibri" w:hAnsi="Calibri" w:cs="Calibri"/>
                <w:color w:val="4F5150"/>
                <w:sz w:val="16"/>
                <w:szCs w:val="16"/>
              </w:rPr>
            </w:pPr>
          </w:p>
        </w:tc>
        <w:tc>
          <w:tcPr>
            <w:tcW w:w="4538" w:type="dxa"/>
            <w:shd w:val="clear" w:color="auto" w:fill="F2F2F2"/>
            <w:vAlign w:val="center"/>
          </w:tcPr>
          <w:p w:rsidRPr="00AF5274" w:rsidR="002C5F5B" w:rsidP="00D30534" w:rsidRDefault="002C5F5B" w14:paraId="15EB19E3" w14:textId="77777777">
            <w:pPr>
              <w:pStyle w:val="Footer"/>
              <w:tabs>
                <w:tab w:val="num" w:pos="540"/>
              </w:tabs>
              <w:spacing w:line="360" w:lineRule="auto"/>
              <w:jc w:val="center"/>
              <w:rPr>
                <w:rFonts w:ascii="Calibri" w:hAnsi="Calibri" w:cs="Calibri"/>
                <w:color w:val="4F5150"/>
                <w:sz w:val="16"/>
                <w:szCs w:val="16"/>
              </w:rPr>
            </w:pPr>
          </w:p>
        </w:tc>
      </w:tr>
      <w:tr w:rsidRPr="00AF5274" w:rsidR="001C6207" w:rsidTr="00D30534" w14:paraId="0FBFA107" w14:textId="77777777">
        <w:trPr>
          <w:cantSplit/>
          <w:trHeight w:val="113"/>
        </w:trPr>
        <w:tc>
          <w:tcPr>
            <w:tcW w:w="845" w:type="dxa"/>
            <w:vMerge/>
            <w:shd w:val="clear" w:color="auto" w:fill="319083"/>
            <w:textDirection w:val="btLr"/>
            <w:vAlign w:val="center"/>
          </w:tcPr>
          <w:p w:rsidRPr="00AF5274" w:rsidR="002C5F5B" w:rsidP="00D30534" w:rsidRDefault="002C5F5B" w14:paraId="5BB4C4D0"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vAlign w:val="center"/>
          </w:tcPr>
          <w:p w:rsidRPr="00AF5274" w:rsidR="002C5F5B" w:rsidP="00D30534" w:rsidRDefault="002C5F5B" w14:paraId="40EF3CB3" w14:textId="77777777">
            <w:pPr>
              <w:tabs>
                <w:tab w:val="num" w:pos="540"/>
              </w:tabs>
              <w:spacing w:after="0" w:line="360" w:lineRule="auto"/>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3E0683" w14:paraId="34F87067" w14:textId="5924D119">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(N</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O)</w:t>
            </w:r>
          </w:p>
        </w:tc>
        <w:tc>
          <w:tcPr>
            <w:tcW w:w="1050" w:type="dxa"/>
            <w:shd w:val="clear" w:color="auto" w:fill="F2F2F2"/>
            <w:vAlign w:val="center"/>
          </w:tcPr>
          <w:p w:rsidRPr="00AF5274" w:rsidR="002C5F5B" w:rsidP="00D30534" w:rsidRDefault="002C5F5B" w14:paraId="39FCDCEF"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34B49B89"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0539E75B" w14:textId="77777777">
        <w:trPr>
          <w:cantSplit/>
          <w:trHeight w:val="300"/>
        </w:trPr>
        <w:tc>
          <w:tcPr>
            <w:tcW w:w="845" w:type="dxa"/>
            <w:vMerge/>
            <w:shd w:val="clear" w:color="auto" w:fill="319083"/>
            <w:textDirection w:val="btLr"/>
            <w:vAlign w:val="center"/>
          </w:tcPr>
          <w:p w:rsidRPr="00AF5274" w:rsidR="002C5F5B" w:rsidP="00D30534" w:rsidRDefault="002C5F5B" w14:paraId="45913D3E" w14:textId="77777777">
            <w:pPr>
              <w:pStyle w:val="TableHeader"/>
              <w:spacing w:before="0" w:after="0" w:line="360" w:lineRule="auto"/>
              <w:jc w:val="center"/>
              <w:rPr>
                <w:rFonts w:ascii="Calibri" w:hAnsi="Calibri" w:cs="Calibri"/>
                <w:sz w:val="16"/>
                <w:szCs w:val="16"/>
              </w:rPr>
            </w:pPr>
          </w:p>
        </w:tc>
        <w:tc>
          <w:tcPr>
            <w:tcW w:w="539" w:type="dxa"/>
            <w:vMerge/>
            <w:shd w:val="clear" w:color="auto" w:fill="7FCCBF"/>
            <w:vAlign w:val="center"/>
          </w:tcPr>
          <w:p w:rsidRPr="00AF5274" w:rsidR="002C5F5B" w:rsidP="00D30534" w:rsidRDefault="002C5F5B" w14:paraId="6FE75A19" w14:textId="77777777">
            <w:pPr>
              <w:tabs>
                <w:tab w:val="num" w:pos="540"/>
              </w:tabs>
              <w:spacing w:after="0" w:line="360" w:lineRule="auto"/>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B03984" w14:paraId="19786479" w14:textId="78D1CB0E">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Outro</w:t>
            </w:r>
          </w:p>
        </w:tc>
        <w:tc>
          <w:tcPr>
            <w:tcW w:w="1050" w:type="dxa"/>
            <w:shd w:val="clear" w:color="auto" w:fill="F2F2F2"/>
            <w:vAlign w:val="center"/>
          </w:tcPr>
          <w:p w:rsidRPr="00AF5274" w:rsidR="002C5F5B" w:rsidP="00D30534" w:rsidRDefault="002C5F5B" w14:paraId="3AB3454F"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0A76A8E4"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43426806" w14:textId="77777777">
        <w:trPr>
          <w:cantSplit/>
          <w:trHeight w:val="113"/>
        </w:trPr>
        <w:tc>
          <w:tcPr>
            <w:tcW w:w="845" w:type="dxa"/>
            <w:vMerge w:val="restart"/>
            <w:shd w:val="clear" w:color="auto" w:fill="319083"/>
            <w:textDirection w:val="btLr"/>
            <w:vAlign w:val="center"/>
          </w:tcPr>
          <w:p w:rsidRPr="00AF5274" w:rsidR="002C5F5B" w:rsidP="00D30534" w:rsidRDefault="002C5F5B" w14:paraId="196D4E33" w14:textId="462F9B4C">
            <w:pPr>
              <w:pStyle w:val="TableHeader"/>
              <w:spacing w:before="0" w:after="0" w:line="360" w:lineRule="auto"/>
              <w:jc w:val="center"/>
              <w:rPr>
                <w:rFonts w:ascii="Calibri" w:hAnsi="Calibri" w:cs="Calibri"/>
                <w:sz w:val="16"/>
                <w:szCs w:val="16"/>
              </w:rPr>
            </w:pPr>
            <w:r w:rsidRPr="00AF5274">
              <w:rPr>
                <w:rFonts w:ascii="Calibri" w:hAnsi="Calibri" w:cs="Calibri"/>
                <w:sz w:val="16"/>
                <w:szCs w:val="16"/>
              </w:rPr>
              <w:t>Projet</w:t>
            </w:r>
            <w:r w:rsidRPr="00AF5274" w:rsidR="0063462E">
              <w:rPr>
                <w:rFonts w:ascii="Calibri" w:hAnsi="Calibri" w:cs="Calibri"/>
                <w:sz w:val="16"/>
                <w:szCs w:val="16"/>
              </w:rPr>
              <w:t>o</w:t>
            </w:r>
          </w:p>
        </w:tc>
        <w:tc>
          <w:tcPr>
            <w:tcW w:w="539" w:type="dxa"/>
            <w:vMerge w:val="restart"/>
            <w:shd w:val="clear" w:color="auto" w:fill="7FCCBF"/>
            <w:textDirection w:val="btLr"/>
            <w:vAlign w:val="center"/>
          </w:tcPr>
          <w:p w:rsidRPr="00AF5274" w:rsidR="002C5F5B" w:rsidP="00D30534" w:rsidRDefault="0063462E" w14:paraId="115DC097" w14:textId="3EF7F8FD">
            <w:pPr>
              <w:tabs>
                <w:tab w:val="num" w:pos="540"/>
              </w:tabs>
              <w:spacing w:after="0" w:line="360" w:lineRule="auto"/>
              <w:ind w:left="113" w:right="113"/>
              <w:jc w:val="center"/>
              <w:rPr>
                <w:rFonts w:ascii="Calibri" w:hAnsi="Calibri" w:cs="Calibri"/>
                <w:color w:val="FFFFFF" w:themeColor="background1"/>
                <w:sz w:val="16"/>
                <w:szCs w:val="16"/>
              </w:rPr>
            </w:pPr>
            <w:r w:rsidRPr="00AF5274">
              <w:rPr>
                <w:rFonts w:ascii="Calibri" w:hAnsi="Calibri" w:cs="Calibri"/>
                <w:color w:val="FFFFFF" w:themeColor="background1"/>
                <w:sz w:val="16"/>
                <w:szCs w:val="16"/>
              </w:rPr>
              <w:t>Fonte</w:t>
            </w:r>
            <w:r w:rsidRPr="00AF5274" w:rsidR="002C5F5B">
              <w:rPr>
                <w:rFonts w:ascii="Calibri" w:hAnsi="Calibri" w:cs="Calibri"/>
                <w:color w:val="FFFFFF" w:themeColor="background1"/>
                <w:sz w:val="16"/>
                <w:szCs w:val="16"/>
              </w:rPr>
              <w:t xml:space="preserve"> 1</w:t>
            </w:r>
          </w:p>
        </w:tc>
        <w:tc>
          <w:tcPr>
            <w:tcW w:w="2350" w:type="dxa"/>
            <w:shd w:val="clear" w:color="auto" w:fill="7FCCBF"/>
            <w:vAlign w:val="center"/>
          </w:tcPr>
          <w:p w:rsidRPr="00AF5274" w:rsidR="002C5F5B" w:rsidP="00D30534" w:rsidRDefault="003E0683" w14:paraId="54B20DF6" w14:textId="0F3E5DAB">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Dióxido de carbono (CO</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4DCE7D8B"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05B31BE9"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6990D5C5" w14:textId="77777777">
        <w:trPr>
          <w:cantSplit/>
          <w:trHeight w:val="113"/>
        </w:trPr>
        <w:tc>
          <w:tcPr>
            <w:tcW w:w="845" w:type="dxa"/>
            <w:vMerge/>
            <w:shd w:val="clear" w:color="auto" w:fill="319083"/>
            <w:vAlign w:val="center"/>
          </w:tcPr>
          <w:p w:rsidRPr="00AF5274" w:rsidR="002C5F5B" w:rsidP="00D30534" w:rsidRDefault="002C5F5B" w14:paraId="659D98BA" w14:textId="77777777">
            <w:pPr>
              <w:tabs>
                <w:tab w:val="num" w:pos="540"/>
              </w:tabs>
              <w:spacing w:after="0" w:line="360" w:lineRule="auto"/>
              <w:jc w:val="center"/>
              <w:rPr>
                <w:rFonts w:ascii="Calibri" w:hAnsi="Calibri" w:cs="Calibri"/>
                <w:color w:val="4F5150"/>
                <w:sz w:val="16"/>
                <w:szCs w:val="16"/>
              </w:rPr>
            </w:pPr>
          </w:p>
        </w:tc>
        <w:tc>
          <w:tcPr>
            <w:tcW w:w="539" w:type="dxa"/>
            <w:vMerge/>
            <w:shd w:val="clear" w:color="auto" w:fill="7FCCBF"/>
            <w:textDirection w:val="btLr"/>
            <w:vAlign w:val="center"/>
          </w:tcPr>
          <w:p w:rsidRPr="00AF5274" w:rsidR="002C5F5B" w:rsidP="00D30534" w:rsidRDefault="002C5F5B" w14:paraId="69F8FCA5"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B75E2B" w14:paraId="1001476C" w14:textId="4B67C533">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(CH</w:t>
            </w:r>
            <w:r w:rsidRPr="00AF5274">
              <w:rPr>
                <w:rFonts w:ascii="Calibri" w:hAnsi="Calibri" w:cs="Calibri"/>
                <w:color w:val="4F5150"/>
                <w:sz w:val="16"/>
                <w:szCs w:val="16"/>
                <w:vertAlign w:val="subscript"/>
              </w:rPr>
              <w:t>4</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1C1DA8EB"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38E5F911"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6FE5DAEA" w14:textId="77777777">
        <w:trPr>
          <w:cantSplit/>
          <w:trHeight w:val="113"/>
        </w:trPr>
        <w:tc>
          <w:tcPr>
            <w:tcW w:w="845" w:type="dxa"/>
            <w:vMerge/>
            <w:shd w:val="clear" w:color="auto" w:fill="319083"/>
            <w:vAlign w:val="center"/>
          </w:tcPr>
          <w:p w:rsidRPr="00AF5274" w:rsidR="002C5F5B" w:rsidP="00D30534" w:rsidRDefault="002C5F5B" w14:paraId="7465C32D" w14:textId="77777777">
            <w:pPr>
              <w:tabs>
                <w:tab w:val="num" w:pos="540"/>
              </w:tabs>
              <w:spacing w:after="0" w:line="360" w:lineRule="auto"/>
              <w:jc w:val="center"/>
              <w:rPr>
                <w:rFonts w:ascii="Calibri" w:hAnsi="Calibri" w:cs="Calibri"/>
                <w:color w:val="4F5150"/>
                <w:sz w:val="16"/>
                <w:szCs w:val="16"/>
              </w:rPr>
            </w:pPr>
          </w:p>
        </w:tc>
        <w:tc>
          <w:tcPr>
            <w:tcW w:w="539" w:type="dxa"/>
            <w:vMerge/>
            <w:shd w:val="clear" w:color="auto" w:fill="7FCCBF"/>
            <w:textDirection w:val="btLr"/>
            <w:vAlign w:val="center"/>
          </w:tcPr>
          <w:p w:rsidRPr="00AF5274" w:rsidR="002C5F5B" w:rsidP="00D30534" w:rsidRDefault="002C5F5B" w14:paraId="7EFD82AA"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3E0683" w14:paraId="5E8AB48F" w14:textId="060ACC04">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(N</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O)</w:t>
            </w:r>
          </w:p>
        </w:tc>
        <w:tc>
          <w:tcPr>
            <w:tcW w:w="1050" w:type="dxa"/>
            <w:shd w:val="clear" w:color="auto" w:fill="F2F2F2"/>
            <w:vAlign w:val="center"/>
          </w:tcPr>
          <w:p w:rsidRPr="00AF5274" w:rsidR="002C5F5B" w:rsidP="00D30534" w:rsidRDefault="002C5F5B" w14:paraId="0A3DB515"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7C58A604"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3306A7AC" w14:textId="77777777">
        <w:trPr>
          <w:cantSplit/>
          <w:trHeight w:val="113"/>
        </w:trPr>
        <w:tc>
          <w:tcPr>
            <w:tcW w:w="845" w:type="dxa"/>
            <w:vMerge/>
            <w:shd w:val="clear" w:color="auto" w:fill="319083"/>
            <w:vAlign w:val="center"/>
          </w:tcPr>
          <w:p w:rsidRPr="00AF5274" w:rsidR="002C5F5B" w:rsidP="00D30534" w:rsidRDefault="002C5F5B" w14:paraId="600C3FC3" w14:textId="77777777">
            <w:pPr>
              <w:tabs>
                <w:tab w:val="num" w:pos="540"/>
              </w:tabs>
              <w:spacing w:after="0" w:line="360" w:lineRule="auto"/>
              <w:jc w:val="center"/>
              <w:rPr>
                <w:rFonts w:ascii="Calibri" w:hAnsi="Calibri" w:cs="Calibri"/>
                <w:color w:val="4F5150"/>
                <w:sz w:val="16"/>
                <w:szCs w:val="16"/>
              </w:rPr>
            </w:pPr>
          </w:p>
        </w:tc>
        <w:tc>
          <w:tcPr>
            <w:tcW w:w="539" w:type="dxa"/>
            <w:vMerge/>
            <w:shd w:val="clear" w:color="auto" w:fill="7FCCBF"/>
            <w:textDirection w:val="btLr"/>
            <w:vAlign w:val="center"/>
          </w:tcPr>
          <w:p w:rsidRPr="00AF5274" w:rsidR="002C5F5B" w:rsidP="00D30534" w:rsidRDefault="002C5F5B" w14:paraId="50F70650" w14:textId="77777777">
            <w:pPr>
              <w:tabs>
                <w:tab w:val="num" w:pos="540"/>
              </w:tabs>
              <w:spacing w:after="0" w:line="360" w:lineRule="auto"/>
              <w:ind w:left="113" w:right="113"/>
              <w:jc w:val="center"/>
              <w:rPr>
                <w:rFonts w:ascii="Calibri" w:hAnsi="Calibri" w:cs="Calibri"/>
                <w:color w:val="FFFFFF" w:themeColor="background1"/>
                <w:sz w:val="16"/>
                <w:szCs w:val="16"/>
              </w:rPr>
            </w:pPr>
          </w:p>
        </w:tc>
        <w:tc>
          <w:tcPr>
            <w:tcW w:w="2350" w:type="dxa"/>
            <w:shd w:val="clear" w:color="auto" w:fill="7FCCBF"/>
            <w:vAlign w:val="center"/>
          </w:tcPr>
          <w:p w:rsidRPr="00AF5274" w:rsidR="002C5F5B" w:rsidP="00D30534" w:rsidRDefault="00BF120D" w14:paraId="2FBA092C" w14:textId="3357C612">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Outro</w:t>
            </w:r>
          </w:p>
        </w:tc>
        <w:tc>
          <w:tcPr>
            <w:tcW w:w="1050" w:type="dxa"/>
            <w:shd w:val="clear" w:color="auto" w:fill="F2F2F2"/>
            <w:vAlign w:val="center"/>
          </w:tcPr>
          <w:p w:rsidRPr="00AF5274" w:rsidR="002C5F5B" w:rsidP="00D30534" w:rsidRDefault="002C5F5B" w14:paraId="0EFEBC39"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5D878503"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3CF97408" w14:textId="77777777">
        <w:trPr>
          <w:cantSplit/>
          <w:trHeight w:val="113"/>
        </w:trPr>
        <w:tc>
          <w:tcPr>
            <w:tcW w:w="845" w:type="dxa"/>
            <w:vMerge/>
            <w:shd w:val="clear" w:color="auto" w:fill="319083"/>
            <w:vAlign w:val="center"/>
          </w:tcPr>
          <w:p w:rsidRPr="00AF5274" w:rsidR="002C5F5B" w:rsidP="00D30534" w:rsidRDefault="002C5F5B" w14:paraId="215B3453" w14:textId="77777777">
            <w:pPr>
              <w:tabs>
                <w:tab w:val="num" w:pos="540"/>
              </w:tabs>
              <w:spacing w:after="0" w:line="360" w:lineRule="auto"/>
              <w:jc w:val="center"/>
              <w:rPr>
                <w:rFonts w:ascii="Calibri" w:hAnsi="Calibri" w:cs="Calibri"/>
                <w:color w:val="4F5150"/>
                <w:sz w:val="16"/>
                <w:szCs w:val="16"/>
              </w:rPr>
            </w:pPr>
          </w:p>
        </w:tc>
        <w:tc>
          <w:tcPr>
            <w:tcW w:w="539" w:type="dxa"/>
            <w:vMerge w:val="restart"/>
            <w:shd w:val="clear" w:color="auto" w:fill="7FCCBF"/>
            <w:textDirection w:val="btLr"/>
            <w:vAlign w:val="center"/>
          </w:tcPr>
          <w:p w:rsidRPr="00AF5274" w:rsidR="002C5F5B" w:rsidP="00D30534" w:rsidRDefault="0063462E" w14:paraId="42F30887" w14:textId="52F42B86">
            <w:pPr>
              <w:tabs>
                <w:tab w:val="num" w:pos="540"/>
              </w:tabs>
              <w:spacing w:after="0" w:line="360" w:lineRule="auto"/>
              <w:ind w:left="113" w:right="113"/>
              <w:jc w:val="center"/>
              <w:rPr>
                <w:rFonts w:ascii="Calibri" w:hAnsi="Calibri" w:cs="Calibri"/>
                <w:color w:val="FFFFFF" w:themeColor="background1"/>
                <w:sz w:val="16"/>
                <w:szCs w:val="16"/>
              </w:rPr>
            </w:pPr>
            <w:r w:rsidRPr="00AF5274">
              <w:rPr>
                <w:rFonts w:ascii="Calibri" w:hAnsi="Calibri" w:cs="Calibri"/>
                <w:color w:val="FFFFFF" w:themeColor="background1"/>
                <w:sz w:val="16"/>
                <w:szCs w:val="16"/>
              </w:rPr>
              <w:t>Fonte</w:t>
            </w:r>
            <w:r w:rsidRPr="00AF5274" w:rsidR="002C5F5B">
              <w:rPr>
                <w:rFonts w:ascii="Calibri" w:hAnsi="Calibri" w:cs="Calibri"/>
                <w:color w:val="FFFFFF" w:themeColor="background1"/>
                <w:sz w:val="16"/>
                <w:szCs w:val="16"/>
              </w:rPr>
              <w:t xml:space="preserve"> 2</w:t>
            </w:r>
          </w:p>
        </w:tc>
        <w:tc>
          <w:tcPr>
            <w:tcW w:w="2350" w:type="dxa"/>
            <w:shd w:val="clear" w:color="auto" w:fill="7FCCBF"/>
            <w:vAlign w:val="center"/>
          </w:tcPr>
          <w:p w:rsidRPr="00AF5274" w:rsidR="002C5F5B" w:rsidP="00D30534" w:rsidRDefault="003E0683" w14:paraId="009AFB9D" w14:textId="0D930A45">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Dióxido de carbono (CO</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54B35DF9"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0028EC2F"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7F97C96C" w14:textId="77777777">
        <w:trPr>
          <w:cantSplit/>
          <w:trHeight w:val="113"/>
        </w:trPr>
        <w:tc>
          <w:tcPr>
            <w:tcW w:w="845" w:type="dxa"/>
            <w:vMerge/>
            <w:shd w:val="clear" w:color="auto" w:fill="319083"/>
            <w:vAlign w:val="center"/>
          </w:tcPr>
          <w:p w:rsidRPr="00AF5274" w:rsidR="002C5F5B" w:rsidP="00D30534" w:rsidRDefault="002C5F5B" w14:paraId="48E53026"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1B74F07B"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2C5F5B" w:rsidP="00D30534" w:rsidRDefault="00B75E2B" w14:paraId="703A6DE1" w14:textId="79E2E42C">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(CH</w:t>
            </w:r>
            <w:r w:rsidRPr="00AF5274">
              <w:rPr>
                <w:rFonts w:ascii="Calibri" w:hAnsi="Calibri" w:cs="Calibri"/>
                <w:color w:val="4F5150"/>
                <w:sz w:val="16"/>
                <w:szCs w:val="16"/>
                <w:vertAlign w:val="subscript"/>
              </w:rPr>
              <w:t>4</w:t>
            </w:r>
            <w:r w:rsidRPr="00AF5274">
              <w:rPr>
                <w:rFonts w:ascii="Calibri" w:hAnsi="Calibri" w:cs="Calibri"/>
                <w:color w:val="4F5150"/>
                <w:sz w:val="16"/>
                <w:szCs w:val="16"/>
              </w:rPr>
              <w:t>)</w:t>
            </w:r>
          </w:p>
        </w:tc>
        <w:tc>
          <w:tcPr>
            <w:tcW w:w="1050" w:type="dxa"/>
            <w:shd w:val="clear" w:color="auto" w:fill="F2F2F2"/>
            <w:vAlign w:val="center"/>
          </w:tcPr>
          <w:p w:rsidRPr="00AF5274" w:rsidR="002C5F5B" w:rsidP="00D30534" w:rsidRDefault="002C5F5B" w14:paraId="0C9650B8"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7DA35F9B"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3F9169DF" w14:textId="77777777">
        <w:trPr>
          <w:cantSplit/>
          <w:trHeight w:val="113"/>
        </w:trPr>
        <w:tc>
          <w:tcPr>
            <w:tcW w:w="845" w:type="dxa"/>
            <w:vMerge/>
            <w:shd w:val="clear" w:color="auto" w:fill="319083"/>
            <w:vAlign w:val="center"/>
          </w:tcPr>
          <w:p w:rsidRPr="00AF5274" w:rsidR="002C5F5B" w:rsidP="00D30534" w:rsidRDefault="002C5F5B" w14:paraId="7D1727D8"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7C609428"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2C5F5B" w:rsidP="00D30534" w:rsidRDefault="003E0683" w14:paraId="2020CB21" w14:textId="1EA00228">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(N</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O)</w:t>
            </w:r>
          </w:p>
        </w:tc>
        <w:tc>
          <w:tcPr>
            <w:tcW w:w="1050" w:type="dxa"/>
            <w:shd w:val="clear" w:color="auto" w:fill="F2F2F2"/>
            <w:vAlign w:val="center"/>
          </w:tcPr>
          <w:p w:rsidRPr="00AF5274" w:rsidR="002C5F5B" w:rsidP="00D30534" w:rsidRDefault="002C5F5B" w14:paraId="251D6990"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7467721B"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1806F230" w14:textId="77777777">
        <w:trPr>
          <w:cantSplit/>
          <w:trHeight w:val="113"/>
        </w:trPr>
        <w:tc>
          <w:tcPr>
            <w:tcW w:w="845" w:type="dxa"/>
            <w:vMerge/>
            <w:shd w:val="clear" w:color="auto" w:fill="319083"/>
            <w:vAlign w:val="center"/>
          </w:tcPr>
          <w:p w:rsidRPr="00AF5274" w:rsidR="002C5F5B" w:rsidP="00D30534" w:rsidRDefault="002C5F5B" w14:paraId="489777CA"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2C5F5B" w:rsidP="00D30534" w:rsidRDefault="002C5F5B" w14:paraId="75DB49CF"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2C5F5B" w:rsidP="00D30534" w:rsidRDefault="001C6207" w14:paraId="78AB8AB3" w14:textId="71FB2AD8">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Outro</w:t>
            </w:r>
          </w:p>
        </w:tc>
        <w:tc>
          <w:tcPr>
            <w:tcW w:w="1050" w:type="dxa"/>
            <w:shd w:val="clear" w:color="auto" w:fill="F2F2F2"/>
            <w:vAlign w:val="center"/>
          </w:tcPr>
          <w:p w:rsidRPr="00AF5274" w:rsidR="002C5F5B" w:rsidP="00D30534" w:rsidRDefault="002C5F5B" w14:paraId="67F4E2A5"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2C5F5B" w:rsidP="00D30534" w:rsidRDefault="002C5F5B" w14:paraId="38A7CA41"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6B7F2CE3" w14:textId="77777777">
        <w:trPr>
          <w:cantSplit/>
          <w:trHeight w:val="113"/>
        </w:trPr>
        <w:tc>
          <w:tcPr>
            <w:tcW w:w="845" w:type="dxa"/>
            <w:vMerge w:val="restart"/>
            <w:shd w:val="clear" w:color="auto" w:fill="319083"/>
            <w:textDirection w:val="btLr"/>
            <w:vAlign w:val="center"/>
          </w:tcPr>
          <w:p w:rsidRPr="00AF5274" w:rsidR="00805F89" w:rsidP="00D30534" w:rsidRDefault="00805F89" w14:paraId="5EE079B3" w14:textId="77A8E57C">
            <w:pPr>
              <w:tabs>
                <w:tab w:val="num" w:pos="540"/>
              </w:tabs>
              <w:spacing w:after="0" w:line="360" w:lineRule="auto"/>
              <w:ind w:left="113" w:right="113"/>
              <w:jc w:val="center"/>
              <w:rPr>
                <w:rFonts w:ascii="Calibri" w:hAnsi="Calibri" w:cs="Calibri"/>
                <w:sz w:val="16"/>
                <w:szCs w:val="16"/>
              </w:rPr>
            </w:pPr>
            <w:r w:rsidRPr="00AF5274">
              <w:rPr>
                <w:rFonts w:ascii="Calibri" w:hAnsi="Calibri" w:cs="Calibri"/>
                <w:color w:val="FFFFFF" w:themeColor="background1"/>
                <w:sz w:val="16"/>
                <w:szCs w:val="16"/>
              </w:rPr>
              <w:t>F</w:t>
            </w:r>
            <w:r w:rsidRPr="00AF5274">
              <w:rPr>
                <w:rFonts w:ascii="Calibri" w:hAnsi="Calibri" w:cs="Calibri"/>
                <w:b/>
                <w:bCs/>
                <w:color w:val="FFFFFF" w:themeColor="background1"/>
                <w:spacing w:val="4"/>
                <w:kern w:val="21"/>
                <w:sz w:val="16"/>
                <w:szCs w:val="16"/>
                <w14:ligatures w14:val="none"/>
              </w:rPr>
              <w:t>ugas de carbono</w:t>
            </w:r>
          </w:p>
        </w:tc>
        <w:tc>
          <w:tcPr>
            <w:tcW w:w="539" w:type="dxa"/>
            <w:vMerge w:val="restart"/>
            <w:shd w:val="clear" w:color="auto" w:fill="7FCCBF"/>
            <w:textDirection w:val="btLr"/>
            <w:vAlign w:val="center"/>
          </w:tcPr>
          <w:p w:rsidRPr="00AF5274" w:rsidR="00805F89" w:rsidP="00D30534" w:rsidRDefault="00931610" w14:paraId="64A9A8C2" w14:textId="55FDA180">
            <w:pPr>
              <w:tabs>
                <w:tab w:val="num" w:pos="540"/>
              </w:tabs>
              <w:spacing w:after="0" w:line="360" w:lineRule="auto"/>
              <w:ind w:left="113" w:right="113"/>
              <w:jc w:val="center"/>
              <w:rPr>
                <w:rFonts w:ascii="Calibri" w:hAnsi="Calibri" w:cs="Calibri"/>
                <w:sz w:val="16"/>
                <w:szCs w:val="16"/>
              </w:rPr>
            </w:pPr>
            <w:r w:rsidRPr="00AF5274">
              <w:rPr>
                <w:rFonts w:ascii="Calibri" w:hAnsi="Calibri" w:cs="Calibri"/>
                <w:color w:val="FFFFFF" w:themeColor="background1"/>
                <w:sz w:val="16"/>
                <w:szCs w:val="16"/>
              </w:rPr>
              <w:t>Fonte 1</w:t>
            </w:r>
          </w:p>
        </w:tc>
        <w:tc>
          <w:tcPr>
            <w:tcW w:w="2350" w:type="dxa"/>
            <w:shd w:val="clear" w:color="auto" w:fill="7FCCBF"/>
            <w:vAlign w:val="center"/>
          </w:tcPr>
          <w:p w:rsidRPr="00AF5274" w:rsidR="00805F89" w:rsidP="00D30534" w:rsidRDefault="003E0683" w14:paraId="5BBC076C" w14:textId="14C6920C">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Dióxido de carbono (CO</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w:t>
            </w:r>
          </w:p>
        </w:tc>
        <w:tc>
          <w:tcPr>
            <w:tcW w:w="1050" w:type="dxa"/>
            <w:shd w:val="clear" w:color="auto" w:fill="F2F2F2"/>
            <w:vAlign w:val="center"/>
          </w:tcPr>
          <w:p w:rsidRPr="00AF5274" w:rsidR="00805F89" w:rsidP="00D30534" w:rsidRDefault="00805F89" w14:paraId="5775981E"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5559A797"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1C64F411" w14:textId="77777777">
        <w:trPr>
          <w:cantSplit/>
          <w:trHeight w:val="113"/>
        </w:trPr>
        <w:tc>
          <w:tcPr>
            <w:tcW w:w="845" w:type="dxa"/>
            <w:vMerge/>
            <w:shd w:val="clear" w:color="auto" w:fill="319083"/>
            <w:vAlign w:val="center"/>
          </w:tcPr>
          <w:p w:rsidRPr="00AF5274" w:rsidR="00805F89" w:rsidP="00D30534" w:rsidRDefault="00805F89" w14:paraId="08E9E2ED"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805F89" w:rsidP="00D30534" w:rsidRDefault="00805F89" w14:paraId="0FB3454A"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805F89" w:rsidP="00D30534" w:rsidRDefault="004A4B8B" w14:paraId="6B75DB48" w14:textId="44523AE3">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(CH</w:t>
            </w:r>
            <w:r w:rsidRPr="00AF5274">
              <w:rPr>
                <w:rFonts w:ascii="Calibri" w:hAnsi="Calibri" w:cs="Calibri"/>
                <w:color w:val="4F5150"/>
                <w:sz w:val="16"/>
                <w:szCs w:val="16"/>
                <w:vertAlign w:val="subscript"/>
              </w:rPr>
              <w:t>4</w:t>
            </w:r>
            <w:r w:rsidRPr="00AF5274">
              <w:rPr>
                <w:rFonts w:ascii="Calibri" w:hAnsi="Calibri" w:cs="Calibri"/>
                <w:color w:val="4F5150"/>
                <w:sz w:val="16"/>
                <w:szCs w:val="16"/>
              </w:rPr>
              <w:t>)</w:t>
            </w:r>
          </w:p>
        </w:tc>
        <w:tc>
          <w:tcPr>
            <w:tcW w:w="1050" w:type="dxa"/>
            <w:shd w:val="clear" w:color="auto" w:fill="F2F2F2"/>
            <w:vAlign w:val="center"/>
          </w:tcPr>
          <w:p w:rsidRPr="00AF5274" w:rsidR="00805F89" w:rsidP="00D30534" w:rsidRDefault="00805F89" w14:paraId="236A4A3A"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3FAE4A4B"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3610F11F" w14:textId="77777777">
        <w:trPr>
          <w:cantSplit/>
          <w:trHeight w:val="113"/>
        </w:trPr>
        <w:tc>
          <w:tcPr>
            <w:tcW w:w="845" w:type="dxa"/>
            <w:vMerge/>
            <w:shd w:val="clear" w:color="auto" w:fill="319083"/>
            <w:vAlign w:val="center"/>
          </w:tcPr>
          <w:p w:rsidRPr="00AF5274" w:rsidR="00805F89" w:rsidP="00D30534" w:rsidRDefault="00805F89" w14:paraId="67F3FB54"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805F89" w:rsidP="00D30534" w:rsidRDefault="00805F89" w14:paraId="15FDA67A"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805F89" w:rsidP="00D30534" w:rsidRDefault="003E0683" w14:paraId="3EE84B72" w14:textId="7D426CF3">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(N</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O)</w:t>
            </w:r>
          </w:p>
        </w:tc>
        <w:tc>
          <w:tcPr>
            <w:tcW w:w="1050" w:type="dxa"/>
            <w:shd w:val="clear" w:color="auto" w:fill="F2F2F2"/>
            <w:vAlign w:val="center"/>
          </w:tcPr>
          <w:p w:rsidRPr="00AF5274" w:rsidR="00805F89" w:rsidP="00D30534" w:rsidRDefault="00805F89" w14:paraId="70A325EF"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3DF333A4"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5217CFE6" w14:textId="77777777">
        <w:trPr>
          <w:cantSplit/>
          <w:trHeight w:val="113"/>
        </w:trPr>
        <w:tc>
          <w:tcPr>
            <w:tcW w:w="845" w:type="dxa"/>
            <w:vMerge/>
            <w:shd w:val="clear" w:color="auto" w:fill="319083"/>
            <w:vAlign w:val="center"/>
          </w:tcPr>
          <w:p w:rsidRPr="00AF5274" w:rsidR="00805F89" w:rsidP="00D30534" w:rsidRDefault="00805F89" w14:paraId="42FF043C"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textDirection w:val="btLr"/>
            <w:vAlign w:val="center"/>
          </w:tcPr>
          <w:p w:rsidRPr="00AF5274" w:rsidR="00805F89" w:rsidP="00D30534" w:rsidRDefault="00805F89" w14:paraId="4C5240B2" w14:textId="77777777">
            <w:pPr>
              <w:tabs>
                <w:tab w:val="num" w:pos="540"/>
              </w:tabs>
              <w:spacing w:after="0" w:line="360" w:lineRule="auto"/>
              <w:ind w:left="113" w:right="113"/>
              <w:jc w:val="center"/>
              <w:rPr>
                <w:rFonts w:ascii="Calibri" w:hAnsi="Calibri" w:cs="Calibri"/>
                <w:sz w:val="16"/>
                <w:szCs w:val="16"/>
              </w:rPr>
            </w:pPr>
          </w:p>
        </w:tc>
        <w:tc>
          <w:tcPr>
            <w:tcW w:w="2350" w:type="dxa"/>
            <w:shd w:val="clear" w:color="auto" w:fill="7FCCBF"/>
            <w:vAlign w:val="center"/>
          </w:tcPr>
          <w:p w:rsidRPr="00AF5274" w:rsidR="00805F89" w:rsidP="00D30534" w:rsidRDefault="00B95B2F" w14:paraId="0A88D0C6" w14:textId="0B24074F">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Outro</w:t>
            </w:r>
          </w:p>
        </w:tc>
        <w:tc>
          <w:tcPr>
            <w:tcW w:w="1050" w:type="dxa"/>
            <w:shd w:val="clear" w:color="auto" w:fill="F2F2F2"/>
            <w:vAlign w:val="center"/>
          </w:tcPr>
          <w:p w:rsidRPr="00AF5274" w:rsidR="00805F89" w:rsidP="00D30534" w:rsidRDefault="00805F89" w14:paraId="3DBDE2D1"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38B3502E"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4C4200E4" w14:textId="77777777">
        <w:trPr>
          <w:cantSplit/>
          <w:trHeight w:val="113"/>
        </w:trPr>
        <w:tc>
          <w:tcPr>
            <w:tcW w:w="845" w:type="dxa"/>
            <w:vMerge/>
            <w:shd w:val="clear" w:color="auto" w:fill="319083"/>
            <w:vAlign w:val="center"/>
          </w:tcPr>
          <w:p w:rsidRPr="00AF5274" w:rsidR="00805F89" w:rsidP="00D30534" w:rsidRDefault="00805F89" w14:paraId="768F8690" w14:textId="77777777">
            <w:pPr>
              <w:tabs>
                <w:tab w:val="num" w:pos="540"/>
              </w:tabs>
              <w:spacing w:after="0" w:line="360" w:lineRule="auto"/>
              <w:jc w:val="center"/>
              <w:rPr>
                <w:rFonts w:ascii="Calibri" w:hAnsi="Calibri" w:cs="Calibri"/>
                <w:sz w:val="16"/>
                <w:szCs w:val="16"/>
              </w:rPr>
            </w:pPr>
          </w:p>
        </w:tc>
        <w:tc>
          <w:tcPr>
            <w:tcW w:w="539" w:type="dxa"/>
            <w:vMerge w:val="restart"/>
            <w:shd w:val="clear" w:color="auto" w:fill="7FCCBF"/>
            <w:textDirection w:val="btLr"/>
            <w:vAlign w:val="center"/>
          </w:tcPr>
          <w:p w:rsidRPr="00AF5274" w:rsidR="00805F89" w:rsidP="00D30534" w:rsidRDefault="00931610" w14:paraId="7B2A449C" w14:textId="5E1C885E">
            <w:pPr>
              <w:tabs>
                <w:tab w:val="num" w:pos="540"/>
              </w:tabs>
              <w:spacing w:after="0" w:line="360" w:lineRule="auto"/>
              <w:ind w:left="113" w:right="113"/>
              <w:jc w:val="center"/>
              <w:rPr>
                <w:rFonts w:ascii="Calibri" w:hAnsi="Calibri" w:cs="Calibri"/>
                <w:sz w:val="16"/>
                <w:szCs w:val="16"/>
              </w:rPr>
            </w:pPr>
            <w:r w:rsidRPr="00AF5274">
              <w:rPr>
                <w:rFonts w:ascii="Calibri" w:hAnsi="Calibri" w:cs="Calibri"/>
                <w:color w:val="FFFFFF" w:themeColor="background1"/>
                <w:sz w:val="16"/>
                <w:szCs w:val="16"/>
              </w:rPr>
              <w:t>Fonte 2</w:t>
            </w:r>
          </w:p>
        </w:tc>
        <w:tc>
          <w:tcPr>
            <w:tcW w:w="2350" w:type="dxa"/>
            <w:shd w:val="clear" w:color="auto" w:fill="7FCCBF"/>
            <w:vAlign w:val="center"/>
          </w:tcPr>
          <w:p w:rsidRPr="00AF5274" w:rsidR="00805F89" w:rsidP="00D30534" w:rsidRDefault="003E0683" w14:paraId="1F971015" w14:textId="728F78D3">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Dióxido de carbono (CO</w:t>
            </w:r>
            <w:r w:rsidRPr="00AF5274">
              <w:rPr>
                <w:rFonts w:ascii="Calibri" w:hAnsi="Calibri" w:cs="Calibri"/>
                <w:color w:val="4F5150"/>
                <w:sz w:val="16"/>
                <w:szCs w:val="16"/>
                <w:vertAlign w:val="subscript"/>
              </w:rPr>
              <w:t>2</w:t>
            </w:r>
            <w:r w:rsidRPr="00AF5274">
              <w:rPr>
                <w:rFonts w:ascii="Calibri" w:hAnsi="Calibri" w:cs="Calibri"/>
                <w:color w:val="4F5150"/>
                <w:sz w:val="16"/>
                <w:szCs w:val="16"/>
              </w:rPr>
              <w:t>)</w:t>
            </w:r>
          </w:p>
        </w:tc>
        <w:tc>
          <w:tcPr>
            <w:tcW w:w="1050" w:type="dxa"/>
            <w:shd w:val="clear" w:color="auto" w:fill="F2F2F2"/>
            <w:vAlign w:val="center"/>
          </w:tcPr>
          <w:p w:rsidRPr="00AF5274" w:rsidR="00805F89" w:rsidP="00D30534" w:rsidRDefault="00805F89" w14:paraId="0150AF67"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0F65B79F"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4452FFE0" w14:textId="77777777">
        <w:trPr>
          <w:cantSplit/>
          <w:trHeight w:val="113"/>
        </w:trPr>
        <w:tc>
          <w:tcPr>
            <w:tcW w:w="845" w:type="dxa"/>
            <w:vMerge/>
            <w:shd w:val="clear" w:color="auto" w:fill="319083"/>
            <w:vAlign w:val="center"/>
          </w:tcPr>
          <w:p w:rsidRPr="00AF5274" w:rsidR="00805F89" w:rsidP="00D30534" w:rsidRDefault="00805F89" w14:paraId="1B28FDAA"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vAlign w:val="center"/>
          </w:tcPr>
          <w:p w:rsidRPr="00AF5274" w:rsidR="00805F89" w:rsidP="00D30534" w:rsidRDefault="00805F89" w14:paraId="0E9821DA" w14:textId="77777777">
            <w:pPr>
              <w:tabs>
                <w:tab w:val="num" w:pos="540"/>
              </w:tabs>
              <w:spacing w:after="0" w:line="360" w:lineRule="auto"/>
              <w:jc w:val="center"/>
              <w:rPr>
                <w:rFonts w:ascii="Calibri" w:hAnsi="Calibri" w:cs="Calibri"/>
                <w:sz w:val="16"/>
                <w:szCs w:val="16"/>
              </w:rPr>
            </w:pPr>
          </w:p>
        </w:tc>
        <w:tc>
          <w:tcPr>
            <w:tcW w:w="2350" w:type="dxa"/>
            <w:shd w:val="clear" w:color="auto" w:fill="7FCCBF"/>
            <w:vAlign w:val="center"/>
          </w:tcPr>
          <w:p w:rsidRPr="00AF5274" w:rsidR="00805F89" w:rsidP="00D30534" w:rsidRDefault="00E66DDA" w14:paraId="7D57596B" w14:textId="4F91DA75">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Metano (</w:t>
            </w:r>
            <w:r w:rsidRPr="00AF5274" w:rsidR="00805F89">
              <w:rPr>
                <w:rFonts w:ascii="Calibri" w:hAnsi="Calibri" w:cs="Calibri"/>
                <w:color w:val="4F5150"/>
                <w:sz w:val="16"/>
                <w:szCs w:val="16"/>
              </w:rPr>
              <w:t>CH</w:t>
            </w:r>
            <w:r w:rsidRPr="00AF5274" w:rsidR="00805F89">
              <w:rPr>
                <w:rFonts w:ascii="Calibri" w:hAnsi="Calibri" w:cs="Calibri"/>
                <w:color w:val="4F5150"/>
                <w:sz w:val="16"/>
                <w:szCs w:val="16"/>
                <w:vertAlign w:val="subscript"/>
              </w:rPr>
              <w:t>4</w:t>
            </w:r>
            <w:r w:rsidRPr="00AF5274" w:rsidR="00DF7731">
              <w:rPr>
                <w:rFonts w:ascii="Calibri" w:hAnsi="Calibri" w:cs="Calibri"/>
                <w:color w:val="4F5150"/>
                <w:sz w:val="16"/>
                <w:szCs w:val="16"/>
              </w:rPr>
              <w:t>)</w:t>
            </w:r>
          </w:p>
        </w:tc>
        <w:tc>
          <w:tcPr>
            <w:tcW w:w="1050" w:type="dxa"/>
            <w:shd w:val="clear" w:color="auto" w:fill="F2F2F2"/>
            <w:vAlign w:val="center"/>
          </w:tcPr>
          <w:p w:rsidRPr="00AF5274" w:rsidR="00805F89" w:rsidP="00D30534" w:rsidRDefault="00805F89" w14:paraId="1B0E6B0A"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132D1A34"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09D64167" w14:textId="77777777">
        <w:trPr>
          <w:cantSplit/>
          <w:trHeight w:val="113"/>
        </w:trPr>
        <w:tc>
          <w:tcPr>
            <w:tcW w:w="845" w:type="dxa"/>
            <w:vMerge/>
            <w:shd w:val="clear" w:color="auto" w:fill="319083"/>
            <w:vAlign w:val="center"/>
          </w:tcPr>
          <w:p w:rsidRPr="00AF5274" w:rsidR="00805F89" w:rsidP="00D30534" w:rsidRDefault="00805F89" w14:paraId="3F2F1D0D"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vAlign w:val="center"/>
          </w:tcPr>
          <w:p w:rsidRPr="00AF5274" w:rsidR="00805F89" w:rsidP="00D30534" w:rsidRDefault="00805F89" w14:paraId="0D7A4C0D" w14:textId="77777777">
            <w:pPr>
              <w:tabs>
                <w:tab w:val="num" w:pos="540"/>
              </w:tabs>
              <w:spacing w:after="0" w:line="360" w:lineRule="auto"/>
              <w:jc w:val="center"/>
              <w:rPr>
                <w:rFonts w:ascii="Calibri" w:hAnsi="Calibri" w:cs="Calibri"/>
                <w:sz w:val="16"/>
                <w:szCs w:val="16"/>
              </w:rPr>
            </w:pPr>
          </w:p>
        </w:tc>
        <w:tc>
          <w:tcPr>
            <w:tcW w:w="2350" w:type="dxa"/>
            <w:shd w:val="clear" w:color="auto" w:fill="7FCCBF"/>
            <w:vAlign w:val="center"/>
          </w:tcPr>
          <w:p w:rsidRPr="00AF5274" w:rsidR="00805F89" w:rsidP="00D30534" w:rsidRDefault="00DF7731" w14:paraId="27C43769" w14:textId="6037008E">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Óxido nitroso (</w:t>
            </w:r>
            <w:r w:rsidRPr="00AF5274" w:rsidR="00805F89">
              <w:rPr>
                <w:rFonts w:ascii="Calibri" w:hAnsi="Calibri" w:cs="Calibri"/>
                <w:color w:val="4F5150"/>
                <w:sz w:val="16"/>
                <w:szCs w:val="16"/>
              </w:rPr>
              <w:t>N</w:t>
            </w:r>
            <w:r w:rsidRPr="00AF5274" w:rsidR="00805F89">
              <w:rPr>
                <w:rFonts w:ascii="Calibri" w:hAnsi="Calibri" w:cs="Calibri"/>
                <w:color w:val="4F5150"/>
                <w:sz w:val="16"/>
                <w:szCs w:val="16"/>
                <w:vertAlign w:val="subscript"/>
              </w:rPr>
              <w:t>2</w:t>
            </w:r>
            <w:r w:rsidRPr="00AF5274" w:rsidR="00805F89">
              <w:rPr>
                <w:rFonts w:ascii="Calibri" w:hAnsi="Calibri" w:cs="Calibri"/>
                <w:color w:val="4F5150"/>
                <w:sz w:val="16"/>
                <w:szCs w:val="16"/>
              </w:rPr>
              <w:t>O</w:t>
            </w:r>
            <w:r w:rsidRPr="00AF5274">
              <w:rPr>
                <w:rFonts w:ascii="Calibri" w:hAnsi="Calibri" w:cs="Calibri"/>
                <w:color w:val="4F5150"/>
                <w:sz w:val="16"/>
                <w:szCs w:val="16"/>
              </w:rPr>
              <w:t>)</w:t>
            </w:r>
          </w:p>
        </w:tc>
        <w:tc>
          <w:tcPr>
            <w:tcW w:w="1050" w:type="dxa"/>
            <w:shd w:val="clear" w:color="auto" w:fill="F2F2F2"/>
            <w:vAlign w:val="center"/>
          </w:tcPr>
          <w:p w:rsidRPr="00AF5274" w:rsidR="00805F89" w:rsidP="00D30534" w:rsidRDefault="00805F89" w14:paraId="2D8E82D3"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4F3D9DA9" w14:textId="77777777">
            <w:pPr>
              <w:pStyle w:val="Footer"/>
              <w:tabs>
                <w:tab w:val="num" w:pos="540"/>
              </w:tabs>
              <w:spacing w:line="360" w:lineRule="auto"/>
              <w:jc w:val="center"/>
              <w:rPr>
                <w:rFonts w:ascii="Calibri" w:hAnsi="Calibri" w:cs="Calibri"/>
                <w:sz w:val="16"/>
                <w:szCs w:val="16"/>
              </w:rPr>
            </w:pPr>
          </w:p>
        </w:tc>
      </w:tr>
      <w:tr w:rsidRPr="00AF5274" w:rsidR="001C6207" w:rsidTr="00D30534" w14:paraId="54A78B86" w14:textId="77777777">
        <w:trPr>
          <w:cantSplit/>
          <w:trHeight w:val="230"/>
        </w:trPr>
        <w:tc>
          <w:tcPr>
            <w:tcW w:w="845" w:type="dxa"/>
            <w:vMerge/>
            <w:shd w:val="clear" w:color="auto" w:fill="319083"/>
            <w:vAlign w:val="center"/>
          </w:tcPr>
          <w:p w:rsidRPr="00AF5274" w:rsidR="00805F89" w:rsidP="00D30534" w:rsidRDefault="00805F89" w14:paraId="7B97BA32" w14:textId="77777777">
            <w:pPr>
              <w:tabs>
                <w:tab w:val="num" w:pos="540"/>
              </w:tabs>
              <w:spacing w:after="0" w:line="360" w:lineRule="auto"/>
              <w:jc w:val="center"/>
              <w:rPr>
                <w:rFonts w:ascii="Calibri" w:hAnsi="Calibri" w:cs="Calibri"/>
                <w:sz w:val="16"/>
                <w:szCs w:val="16"/>
              </w:rPr>
            </w:pPr>
          </w:p>
        </w:tc>
        <w:tc>
          <w:tcPr>
            <w:tcW w:w="539" w:type="dxa"/>
            <w:vMerge/>
            <w:shd w:val="clear" w:color="auto" w:fill="7FCCBF"/>
            <w:vAlign w:val="center"/>
          </w:tcPr>
          <w:p w:rsidRPr="00AF5274" w:rsidR="00805F89" w:rsidP="00D30534" w:rsidRDefault="00805F89" w14:paraId="06CF0FB2" w14:textId="77777777">
            <w:pPr>
              <w:tabs>
                <w:tab w:val="num" w:pos="540"/>
              </w:tabs>
              <w:spacing w:after="0" w:line="360" w:lineRule="auto"/>
              <w:jc w:val="center"/>
              <w:rPr>
                <w:rFonts w:ascii="Calibri" w:hAnsi="Calibri" w:cs="Calibri"/>
                <w:sz w:val="16"/>
                <w:szCs w:val="16"/>
              </w:rPr>
            </w:pPr>
          </w:p>
        </w:tc>
        <w:tc>
          <w:tcPr>
            <w:tcW w:w="2350" w:type="dxa"/>
            <w:shd w:val="clear" w:color="auto" w:fill="7FCCBF"/>
            <w:vAlign w:val="center"/>
          </w:tcPr>
          <w:p w:rsidRPr="00AF5274" w:rsidR="00805F89" w:rsidP="00D30534" w:rsidRDefault="00B75E2B" w14:paraId="5099D922" w14:textId="4EA21836">
            <w:pPr>
              <w:tabs>
                <w:tab w:val="num" w:pos="540"/>
              </w:tabs>
              <w:spacing w:before="120" w:after="0" w:line="360" w:lineRule="auto"/>
              <w:rPr>
                <w:rFonts w:ascii="Calibri" w:hAnsi="Calibri" w:cs="Calibri"/>
                <w:color w:val="4F5150"/>
                <w:sz w:val="16"/>
                <w:szCs w:val="16"/>
              </w:rPr>
            </w:pPr>
            <w:r w:rsidRPr="00AF5274">
              <w:rPr>
                <w:rFonts w:ascii="Calibri" w:hAnsi="Calibri" w:cs="Calibri"/>
                <w:color w:val="4F5150"/>
                <w:sz w:val="16"/>
                <w:szCs w:val="16"/>
              </w:rPr>
              <w:t>Outra</w:t>
            </w:r>
          </w:p>
        </w:tc>
        <w:tc>
          <w:tcPr>
            <w:tcW w:w="1050" w:type="dxa"/>
            <w:shd w:val="clear" w:color="auto" w:fill="F2F2F2"/>
            <w:vAlign w:val="center"/>
          </w:tcPr>
          <w:p w:rsidRPr="00AF5274" w:rsidR="00805F89" w:rsidP="00D30534" w:rsidRDefault="00805F89" w14:paraId="392BD368" w14:textId="77777777">
            <w:pPr>
              <w:pStyle w:val="Footer"/>
              <w:tabs>
                <w:tab w:val="num" w:pos="540"/>
              </w:tabs>
              <w:spacing w:line="360" w:lineRule="auto"/>
              <w:jc w:val="center"/>
              <w:rPr>
                <w:rFonts w:ascii="Calibri" w:hAnsi="Calibri" w:cs="Calibri"/>
                <w:sz w:val="16"/>
                <w:szCs w:val="16"/>
              </w:rPr>
            </w:pPr>
          </w:p>
        </w:tc>
        <w:tc>
          <w:tcPr>
            <w:tcW w:w="4538" w:type="dxa"/>
            <w:shd w:val="clear" w:color="auto" w:fill="F2F2F2"/>
            <w:vAlign w:val="center"/>
          </w:tcPr>
          <w:p w:rsidRPr="00AF5274" w:rsidR="00805F89" w:rsidP="00D30534" w:rsidRDefault="00805F89" w14:paraId="6159FF64" w14:textId="77777777">
            <w:pPr>
              <w:pStyle w:val="Footer"/>
              <w:tabs>
                <w:tab w:val="num" w:pos="540"/>
              </w:tabs>
              <w:spacing w:line="360" w:lineRule="auto"/>
              <w:jc w:val="center"/>
              <w:rPr>
                <w:rFonts w:ascii="Calibri" w:hAnsi="Calibri" w:cs="Calibri"/>
                <w:sz w:val="16"/>
                <w:szCs w:val="16"/>
              </w:rPr>
            </w:pPr>
          </w:p>
        </w:tc>
      </w:tr>
    </w:tbl>
    <w:p w:rsidRPr="003853CB" w:rsidR="002C5F5B" w:rsidP="003853CB" w:rsidRDefault="002C5F5B" w14:paraId="25AD2D7F" w14:textId="77777777">
      <w:pPr>
        <w:pStyle w:val="Instruction"/>
        <w:jc w:val="both"/>
        <w:rPr>
          <w:rFonts w:ascii="Calibri" w:hAnsi="Calibri" w:cs="Calibri"/>
          <w:sz w:val="22"/>
          <w:szCs w:val="22"/>
          <w:lang w:val="pt-PT"/>
        </w:rPr>
      </w:pPr>
    </w:p>
    <w:p w:rsidRPr="003B6771" w:rsidR="00A05488" w:rsidP="00861305" w:rsidRDefault="00A05488" w14:paraId="1AAA91A1" w14:textId="7EB4FF08">
      <w:pPr>
        <w:pStyle w:val="Heading2"/>
      </w:pPr>
      <w:bookmarkStart w:name="_Toc211852850" w:id="12"/>
      <w:r w:rsidRPr="003B6771">
        <w:lastRenderedPageBreak/>
        <w:t>Cenário de referência</w:t>
      </w:r>
      <w:bookmarkEnd w:id="12"/>
    </w:p>
    <w:p w:rsidRPr="00FF5BBB" w:rsidR="00233B99" w:rsidP="00FF5BBB" w:rsidRDefault="00233B99" w14:paraId="718782EA" w14:textId="2922C096">
      <w:pPr>
        <w:pStyle w:val="Instruction"/>
        <w:spacing w:before="0" w:line="360" w:lineRule="auto"/>
        <w:ind w:left="0"/>
        <w:jc w:val="both"/>
        <w:rPr>
          <w:rFonts w:ascii="Calibri" w:hAnsi="Calibri" w:cs="Calibri"/>
          <w:sz w:val="20"/>
          <w:szCs w:val="20"/>
          <w:lang w:val="pt-PT"/>
        </w:rPr>
      </w:pPr>
      <w:r w:rsidRPr="00FF5BBB">
        <w:rPr>
          <w:rFonts w:ascii="Calibri" w:hAnsi="Calibri" w:cs="Calibri"/>
          <w:sz w:val="20"/>
          <w:szCs w:val="20"/>
          <w:lang w:val="pt-PT"/>
        </w:rPr>
        <w:t xml:space="preserve">Identificar e justificar o cenário de </w:t>
      </w:r>
      <w:r w:rsidRPr="00FF5BBB" w:rsidR="00F4483A">
        <w:rPr>
          <w:rFonts w:ascii="Calibri" w:hAnsi="Calibri" w:cs="Calibri"/>
          <w:sz w:val="20"/>
          <w:szCs w:val="20"/>
          <w:lang w:val="pt-PT"/>
        </w:rPr>
        <w:t>referência</w:t>
      </w:r>
      <w:r w:rsidRPr="00FF5BBB">
        <w:rPr>
          <w:rFonts w:ascii="Calibri" w:hAnsi="Calibri" w:cs="Calibri"/>
          <w:sz w:val="20"/>
          <w:szCs w:val="20"/>
          <w:lang w:val="pt-PT"/>
        </w:rPr>
        <w:t>, em conformidade com o procedimento estabelecido na metodologia aplicada. Nos casos em que o procedimento envolva várias etapas, descrev</w:t>
      </w:r>
      <w:r w:rsidR="001433D1">
        <w:rPr>
          <w:rFonts w:ascii="Calibri" w:hAnsi="Calibri" w:cs="Calibri"/>
          <w:sz w:val="20"/>
          <w:szCs w:val="20"/>
          <w:lang w:val="pt-PT"/>
        </w:rPr>
        <w:t>er</w:t>
      </w:r>
      <w:r w:rsidRPr="00FF5BBB">
        <w:rPr>
          <w:rFonts w:ascii="Calibri" w:hAnsi="Calibri" w:cs="Calibri"/>
          <w:sz w:val="20"/>
          <w:szCs w:val="20"/>
          <w:lang w:val="pt-PT"/>
        </w:rPr>
        <w:t xml:space="preserve"> como cada etapa é aplicada e document</w:t>
      </w:r>
      <w:r w:rsidR="001433D1">
        <w:rPr>
          <w:rFonts w:ascii="Calibri" w:hAnsi="Calibri" w:cs="Calibri"/>
          <w:sz w:val="20"/>
          <w:szCs w:val="20"/>
          <w:lang w:val="pt-PT"/>
        </w:rPr>
        <w:t>ar</w:t>
      </w:r>
      <w:r w:rsidRPr="00FF5BBB">
        <w:rPr>
          <w:rFonts w:ascii="Calibri" w:hAnsi="Calibri" w:cs="Calibri"/>
          <w:sz w:val="20"/>
          <w:szCs w:val="20"/>
          <w:lang w:val="pt-PT"/>
        </w:rPr>
        <w:t xml:space="preserve"> claramente o resultad</w:t>
      </w:r>
      <w:r w:rsidR="001433D1">
        <w:rPr>
          <w:rFonts w:ascii="Calibri" w:hAnsi="Calibri" w:cs="Calibri"/>
          <w:sz w:val="20"/>
          <w:szCs w:val="20"/>
          <w:lang w:val="pt-PT"/>
        </w:rPr>
        <w:t>o.</w:t>
      </w:r>
      <w:r w:rsidRPr="00FF5BBB">
        <w:rPr>
          <w:rFonts w:ascii="Calibri" w:hAnsi="Calibri" w:cs="Calibri"/>
          <w:sz w:val="20"/>
          <w:szCs w:val="20"/>
          <w:lang w:val="pt-PT"/>
        </w:rPr>
        <w:t xml:space="preserve"> </w:t>
      </w:r>
    </w:p>
    <w:p w:rsidRPr="00FF5BBB" w:rsidR="00A05488" w:rsidP="00FF5BBB" w:rsidRDefault="00233B99" w14:paraId="1CA18B02" w14:textId="1F387226">
      <w:pPr>
        <w:pStyle w:val="Instruction"/>
        <w:spacing w:before="0" w:line="360" w:lineRule="auto"/>
        <w:ind w:left="0"/>
        <w:jc w:val="both"/>
        <w:rPr>
          <w:rFonts w:ascii="Calibri" w:hAnsi="Calibri" w:cs="Calibri"/>
          <w:sz w:val="20"/>
          <w:szCs w:val="20"/>
          <w:lang w:val="pt-PT"/>
        </w:rPr>
      </w:pPr>
      <w:r w:rsidRPr="00FF5BBB">
        <w:rPr>
          <w:rFonts w:ascii="Calibri" w:hAnsi="Calibri" w:cs="Calibri"/>
          <w:sz w:val="20"/>
          <w:szCs w:val="20"/>
          <w:lang w:val="pt-PT"/>
        </w:rPr>
        <w:t xml:space="preserve">Explicar e justificar os principais pressupostos, </w:t>
      </w:r>
      <w:r w:rsidR="00FF7D9B">
        <w:rPr>
          <w:rFonts w:ascii="Calibri" w:hAnsi="Calibri" w:cs="Calibri"/>
          <w:sz w:val="20"/>
          <w:szCs w:val="20"/>
          <w:lang w:val="pt-PT"/>
        </w:rPr>
        <w:t>opções</w:t>
      </w:r>
      <w:r w:rsidRPr="00FF5BBB">
        <w:rPr>
          <w:rFonts w:ascii="Calibri" w:hAnsi="Calibri" w:cs="Calibri"/>
          <w:sz w:val="20"/>
          <w:szCs w:val="20"/>
          <w:lang w:val="pt-PT"/>
        </w:rPr>
        <w:t xml:space="preserve"> metodológicas</w:t>
      </w:r>
      <w:r w:rsidR="00FF7D9B">
        <w:rPr>
          <w:rFonts w:ascii="Calibri" w:hAnsi="Calibri" w:cs="Calibri"/>
          <w:sz w:val="20"/>
          <w:szCs w:val="20"/>
          <w:lang w:val="pt-PT"/>
        </w:rPr>
        <w:t xml:space="preserve"> e fontes de dados utilizadas, </w:t>
      </w:r>
      <w:r w:rsidRPr="00FF7D9B" w:rsidR="00FF7D9B">
        <w:rPr>
          <w:rFonts w:ascii="Calibri" w:hAnsi="Calibri" w:cs="Calibri"/>
          <w:sz w:val="20"/>
          <w:szCs w:val="20"/>
          <w:lang w:val="pt-PT"/>
        </w:rPr>
        <w:t>assegurando a sua rastreabilidade</w:t>
      </w:r>
      <w:r w:rsidRPr="00FF5BBB" w:rsidR="000B036D">
        <w:rPr>
          <w:rFonts w:ascii="Calibri" w:hAnsi="Calibri" w:cs="Calibri"/>
          <w:sz w:val="20"/>
          <w:szCs w:val="20"/>
          <w:lang w:val="pt-PT"/>
        </w:rPr>
        <w:t xml:space="preserve">, </w:t>
      </w:r>
      <w:r w:rsidRPr="00FF5BBB" w:rsidR="00C51CBF">
        <w:rPr>
          <w:rFonts w:ascii="Calibri" w:hAnsi="Calibri" w:cs="Calibri"/>
          <w:sz w:val="20"/>
          <w:szCs w:val="20"/>
          <w:lang w:val="pt-PT"/>
        </w:rPr>
        <w:t>em consonância com o estabelecido na metodologia aplicada</w:t>
      </w:r>
      <w:r w:rsidRPr="00FF5BBB">
        <w:rPr>
          <w:rFonts w:ascii="Calibri" w:hAnsi="Calibri" w:cs="Calibri"/>
          <w:sz w:val="20"/>
          <w:szCs w:val="20"/>
          <w:lang w:val="pt-PT"/>
        </w:rPr>
        <w:t xml:space="preserve">. </w:t>
      </w:r>
      <w:r w:rsidRPr="00FF5BBB" w:rsidR="00016431">
        <w:rPr>
          <w:rFonts w:ascii="Calibri" w:hAnsi="Calibri" w:cs="Calibri"/>
          <w:sz w:val="20"/>
          <w:szCs w:val="20"/>
          <w:lang w:val="pt-PT"/>
        </w:rPr>
        <w:t>Apresentar o sumário do resultado da quantificação de emissões e de sequestro do cenário de referência, para a duração prevista do projeto</w:t>
      </w:r>
      <w:r w:rsidRPr="00FF5BBB" w:rsidR="00CE43A6">
        <w:rPr>
          <w:rFonts w:ascii="Calibri" w:hAnsi="Calibri" w:cs="Calibri"/>
          <w:sz w:val="20"/>
          <w:szCs w:val="20"/>
          <w:lang w:val="pt-PT"/>
        </w:rPr>
        <w:t>/programa</w:t>
      </w:r>
      <w:r w:rsidRPr="00FF5BBB" w:rsidR="00016431">
        <w:rPr>
          <w:rFonts w:ascii="Calibri" w:hAnsi="Calibri" w:cs="Calibri"/>
          <w:sz w:val="20"/>
          <w:szCs w:val="20"/>
          <w:lang w:val="pt-PT"/>
        </w:rPr>
        <w:t xml:space="preserve">. </w:t>
      </w:r>
      <w:r w:rsidRPr="00FF5BBB">
        <w:rPr>
          <w:rFonts w:ascii="Calibri" w:hAnsi="Calibri" w:cs="Calibri"/>
          <w:sz w:val="20"/>
          <w:szCs w:val="20"/>
          <w:lang w:val="pt-PT"/>
        </w:rPr>
        <w:t>Forne</w:t>
      </w:r>
      <w:r w:rsidR="001433D1">
        <w:rPr>
          <w:rFonts w:ascii="Calibri" w:hAnsi="Calibri" w:cs="Calibri"/>
          <w:sz w:val="20"/>
          <w:szCs w:val="20"/>
          <w:lang w:val="pt-PT"/>
        </w:rPr>
        <w:t>cer</w:t>
      </w:r>
      <w:r w:rsidRPr="00FF5BBB">
        <w:rPr>
          <w:rFonts w:ascii="Calibri" w:hAnsi="Calibri" w:cs="Calibri"/>
          <w:sz w:val="20"/>
          <w:szCs w:val="20"/>
          <w:lang w:val="pt-PT"/>
        </w:rPr>
        <w:t xml:space="preserve"> todas as referências relevantes</w:t>
      </w:r>
      <w:r w:rsidRPr="00FF5BBB" w:rsidR="00A05488">
        <w:rPr>
          <w:rFonts w:ascii="Calibri" w:hAnsi="Calibri" w:cs="Calibri"/>
          <w:sz w:val="20"/>
          <w:szCs w:val="20"/>
          <w:lang w:val="pt-PT"/>
        </w:rPr>
        <w:t>.</w:t>
      </w:r>
    </w:p>
    <w:p w:rsidRPr="000E44FC" w:rsidR="00A05488" w:rsidP="00F038E2" w:rsidRDefault="00A05488" w14:paraId="5D121B34" w14:textId="77777777">
      <w:pPr>
        <w:pStyle w:val="Instruction"/>
        <w:spacing w:before="0"/>
        <w:rPr>
          <w:rFonts w:ascii="Calibri" w:hAnsi="Calibri" w:cs="Calibri"/>
          <w:lang w:val="pt-PT"/>
        </w:rPr>
      </w:pPr>
    </w:p>
    <w:p w:rsidRPr="003B6771" w:rsidR="00D06D86" w:rsidP="00BD29B1" w:rsidRDefault="006078A9" w14:paraId="7AA99DE2" w14:textId="0DD871AB">
      <w:pPr>
        <w:pStyle w:val="Heading2"/>
      </w:pPr>
      <w:bookmarkStart w:name="_Toc211852851" w:id="13"/>
      <w:r>
        <w:t>Cenário</w:t>
      </w:r>
      <w:r w:rsidR="006C0782">
        <w:t xml:space="preserve"> do projeto</w:t>
      </w:r>
      <w:r w:rsidR="00E3536E">
        <w:t>/programa</w:t>
      </w:r>
      <w:bookmarkEnd w:id="13"/>
    </w:p>
    <w:p w:rsidRPr="009138F4" w:rsidR="004F1D13" w:rsidP="00CC2754" w:rsidRDefault="009C20F6" w14:paraId="6BAE7878" w14:textId="2C57C4CA">
      <w:pPr>
        <w:pStyle w:val="Instruction"/>
        <w:spacing w:before="0" w:line="360" w:lineRule="auto"/>
        <w:ind w:left="0"/>
        <w:jc w:val="both"/>
        <w:rPr>
          <w:rFonts w:ascii="Calibri" w:hAnsi="Calibri" w:cs="Calibri"/>
          <w:sz w:val="20"/>
          <w:szCs w:val="20"/>
          <w:lang w:val="pt-PT"/>
        </w:rPr>
      </w:pPr>
      <w:r w:rsidRPr="00FF5BBB">
        <w:rPr>
          <w:rFonts w:ascii="Calibri" w:hAnsi="Calibri" w:cs="Calibri"/>
          <w:sz w:val="20"/>
          <w:szCs w:val="20"/>
          <w:lang w:val="pt-PT"/>
        </w:rPr>
        <w:t>Descrever a</w:t>
      </w:r>
      <w:r w:rsidR="009138F4">
        <w:rPr>
          <w:rFonts w:ascii="Calibri" w:hAnsi="Calibri" w:cs="Calibri"/>
          <w:sz w:val="20"/>
          <w:szCs w:val="20"/>
          <w:lang w:val="pt-PT"/>
        </w:rPr>
        <w:t>s</w:t>
      </w:r>
      <w:r w:rsidRPr="00FF5BBB">
        <w:rPr>
          <w:rFonts w:ascii="Calibri" w:hAnsi="Calibri" w:cs="Calibri"/>
          <w:sz w:val="20"/>
          <w:szCs w:val="20"/>
          <w:lang w:val="pt-PT"/>
        </w:rPr>
        <w:t xml:space="preserve"> atividade</w:t>
      </w:r>
      <w:r w:rsidR="009138F4">
        <w:rPr>
          <w:rFonts w:ascii="Calibri" w:hAnsi="Calibri" w:cs="Calibri"/>
          <w:sz w:val="20"/>
          <w:szCs w:val="20"/>
          <w:lang w:val="pt-PT"/>
        </w:rPr>
        <w:t>s,</w:t>
      </w:r>
      <w:r w:rsidRPr="009138F4" w:rsidR="009138F4">
        <w:rPr>
          <w:rFonts w:asciiTheme="minorHAnsi" w:hAnsiTheme="minorHAnsi" w:eastAsiaTheme="minorHAnsi" w:cstheme="minorBidi"/>
          <w:i w:val="0"/>
          <w:iCs w:val="0"/>
          <w:color w:val="auto"/>
          <w:spacing w:val="0"/>
          <w:kern w:val="2"/>
          <w:sz w:val="22"/>
          <w:szCs w:val="22"/>
          <w:lang w:val="pt-PT"/>
          <w14:ligatures w14:val="standardContextual"/>
        </w:rPr>
        <w:t xml:space="preserve"> </w:t>
      </w:r>
      <w:r w:rsidRPr="009138F4" w:rsidR="009138F4">
        <w:rPr>
          <w:rFonts w:ascii="Calibri" w:hAnsi="Calibri" w:cs="Calibri"/>
          <w:sz w:val="20"/>
          <w:szCs w:val="20"/>
          <w:lang w:val="pt-PT"/>
        </w:rPr>
        <w:t>tecnologias ou medidas</w:t>
      </w:r>
      <w:r w:rsidRPr="00FF5BBB">
        <w:rPr>
          <w:rFonts w:ascii="Calibri" w:hAnsi="Calibri" w:cs="Calibri"/>
          <w:sz w:val="20"/>
          <w:szCs w:val="20"/>
          <w:lang w:val="pt-PT"/>
        </w:rPr>
        <w:t xml:space="preserve"> do projeto</w:t>
      </w:r>
      <w:r w:rsidRPr="00FF5BBB" w:rsidR="00E3536E">
        <w:rPr>
          <w:rFonts w:ascii="Calibri" w:hAnsi="Calibri" w:cs="Calibri"/>
          <w:sz w:val="20"/>
          <w:szCs w:val="20"/>
          <w:lang w:val="pt-PT"/>
        </w:rPr>
        <w:t>/programa</w:t>
      </w:r>
      <w:r w:rsidR="009138F4">
        <w:rPr>
          <w:rFonts w:ascii="Calibri" w:hAnsi="Calibri" w:cs="Calibri"/>
          <w:sz w:val="20"/>
          <w:szCs w:val="20"/>
          <w:lang w:val="pt-PT"/>
        </w:rPr>
        <w:t xml:space="preserve">, </w:t>
      </w:r>
      <w:r w:rsidRPr="009138F4" w:rsidR="009138F4">
        <w:rPr>
          <w:rFonts w:ascii="Calibri" w:hAnsi="Calibri" w:cs="Calibri"/>
          <w:sz w:val="20"/>
          <w:szCs w:val="20"/>
          <w:lang w:val="pt-PT"/>
        </w:rPr>
        <w:t xml:space="preserve">o calendário de implementação e a abrangência geográfica </w:t>
      </w:r>
      <w:r w:rsidRPr="00FF5BBB">
        <w:rPr>
          <w:rFonts w:ascii="Calibri" w:hAnsi="Calibri" w:cs="Calibri"/>
          <w:sz w:val="20"/>
          <w:szCs w:val="20"/>
          <w:lang w:val="pt-PT"/>
        </w:rPr>
        <w:t xml:space="preserve">e </w:t>
      </w:r>
      <w:r w:rsidR="00401805">
        <w:rPr>
          <w:rFonts w:ascii="Calibri" w:hAnsi="Calibri" w:cs="Calibri"/>
          <w:sz w:val="20"/>
          <w:szCs w:val="20"/>
          <w:lang w:val="pt-PT"/>
        </w:rPr>
        <w:t xml:space="preserve">como </w:t>
      </w:r>
      <w:r w:rsidR="008F5C57">
        <w:rPr>
          <w:rFonts w:ascii="Calibri" w:hAnsi="Calibri" w:cs="Calibri"/>
          <w:sz w:val="20"/>
          <w:szCs w:val="20"/>
          <w:lang w:val="pt-PT"/>
        </w:rPr>
        <w:t xml:space="preserve">as mesmas apoiam </w:t>
      </w:r>
      <w:r w:rsidR="00401805">
        <w:rPr>
          <w:rFonts w:ascii="Calibri" w:hAnsi="Calibri" w:cs="Calibri"/>
          <w:sz w:val="20"/>
          <w:szCs w:val="20"/>
          <w:lang w:val="pt-PT"/>
        </w:rPr>
        <w:t>as estimativas de créditos de carbono a emitir</w:t>
      </w:r>
      <w:r w:rsidRPr="00FF5BBB">
        <w:rPr>
          <w:rFonts w:ascii="Calibri" w:hAnsi="Calibri" w:cs="Calibri"/>
          <w:sz w:val="20"/>
          <w:szCs w:val="20"/>
          <w:lang w:val="pt-PT"/>
        </w:rPr>
        <w:t>.</w:t>
      </w:r>
    </w:p>
    <w:p w:rsidR="00D06D86" w:rsidP="00861305" w:rsidRDefault="003A47D4" w14:paraId="16A608BB" w14:textId="2EA8BB67">
      <w:pPr>
        <w:pStyle w:val="Heading3"/>
      </w:pPr>
      <w:bookmarkStart w:name="_Toc211852852" w:id="14"/>
      <w:proofErr w:type="spellStart"/>
      <w:r w:rsidRPr="00C51B70">
        <w:t>Adicionalidade</w:t>
      </w:r>
      <w:proofErr w:type="spellEnd"/>
      <w:r w:rsidRPr="00C51B70">
        <w:t xml:space="preserve"> </w:t>
      </w:r>
      <w:r w:rsidR="004C338F">
        <w:t>climática</w:t>
      </w:r>
      <w:bookmarkEnd w:id="14"/>
    </w:p>
    <w:p w:rsidRPr="00FF5BBB" w:rsidR="004D5D56" w:rsidP="00FF5BBB" w:rsidRDefault="009C20F6" w14:paraId="42D1961E" w14:textId="54E85E20">
      <w:pPr>
        <w:pStyle w:val="Instruction"/>
        <w:spacing w:before="0" w:line="360" w:lineRule="auto"/>
        <w:ind w:left="0"/>
        <w:jc w:val="both"/>
        <w:rPr>
          <w:rFonts w:ascii="Calibri" w:hAnsi="Calibri" w:cs="Calibri"/>
          <w:sz w:val="20"/>
          <w:szCs w:val="20"/>
          <w:lang w:val="pt-PT"/>
        </w:rPr>
      </w:pPr>
      <w:r w:rsidRPr="00FF5BBB" w:rsidDel="00F95535">
        <w:rPr>
          <w:rFonts w:ascii="Calibri" w:hAnsi="Calibri" w:cs="Calibri"/>
          <w:sz w:val="20"/>
          <w:szCs w:val="20"/>
          <w:lang w:val="pt-PT"/>
        </w:rPr>
        <w:t xml:space="preserve">Demonstrar a </w:t>
      </w:r>
      <w:proofErr w:type="spellStart"/>
      <w:r w:rsidRPr="00FF5BBB" w:rsidDel="00F95535">
        <w:rPr>
          <w:rFonts w:ascii="Calibri" w:hAnsi="Calibri" w:cs="Calibri"/>
          <w:sz w:val="20"/>
          <w:szCs w:val="20"/>
          <w:lang w:val="pt-PT"/>
        </w:rPr>
        <w:t>adicionalidade</w:t>
      </w:r>
      <w:proofErr w:type="spellEnd"/>
      <w:r w:rsidRPr="00FF5BBB" w:rsidDel="00F95535">
        <w:rPr>
          <w:rFonts w:ascii="Calibri" w:hAnsi="Calibri" w:cs="Calibri"/>
          <w:sz w:val="20"/>
          <w:szCs w:val="20"/>
          <w:lang w:val="pt-PT"/>
        </w:rPr>
        <w:t xml:space="preserve"> </w:t>
      </w:r>
      <w:r w:rsidRPr="004C338F" w:rsidR="004C338F">
        <w:rPr>
          <w:rFonts w:ascii="Calibri" w:hAnsi="Calibri" w:cs="Calibri"/>
          <w:sz w:val="20"/>
          <w:szCs w:val="20"/>
          <w:lang w:val="pt-PT"/>
        </w:rPr>
        <w:t>na redução de emissões e/ou aumento de sequestro de carbono</w:t>
      </w:r>
      <w:r w:rsidRPr="004C338F" w:rsidDel="00F95535" w:rsidR="004C338F">
        <w:rPr>
          <w:rFonts w:ascii="Calibri" w:hAnsi="Calibri" w:cs="Calibri"/>
          <w:sz w:val="20"/>
          <w:szCs w:val="20"/>
          <w:lang w:val="pt-PT"/>
        </w:rPr>
        <w:t xml:space="preserve"> </w:t>
      </w:r>
      <w:r w:rsidRPr="00FF5BBB" w:rsidDel="00F95535">
        <w:rPr>
          <w:rFonts w:ascii="Calibri" w:hAnsi="Calibri" w:cs="Calibri"/>
          <w:sz w:val="20"/>
          <w:szCs w:val="20"/>
          <w:lang w:val="pt-PT"/>
        </w:rPr>
        <w:t>do projeto, em conformidade com a metodologia aplicada</w:t>
      </w:r>
      <w:r w:rsidR="00EC59D8">
        <w:rPr>
          <w:rFonts w:ascii="Calibri" w:hAnsi="Calibri" w:cs="Calibri"/>
          <w:sz w:val="20"/>
          <w:szCs w:val="20"/>
          <w:lang w:val="pt-PT"/>
        </w:rPr>
        <w:t>.</w:t>
      </w:r>
      <w:r w:rsidR="004C338F">
        <w:rPr>
          <w:rFonts w:ascii="Calibri" w:hAnsi="Calibri" w:cs="Calibri"/>
          <w:sz w:val="20"/>
          <w:szCs w:val="20"/>
          <w:lang w:val="pt-PT"/>
        </w:rPr>
        <w:t xml:space="preserve"> </w:t>
      </w:r>
      <w:r w:rsidRPr="00FF5BBB" w:rsidR="00EF4459">
        <w:rPr>
          <w:rFonts w:ascii="Calibri" w:hAnsi="Calibri" w:cs="Calibri"/>
          <w:sz w:val="20"/>
          <w:szCs w:val="20"/>
          <w:lang w:val="pt-PT"/>
        </w:rPr>
        <w:t>Apresentar o sumário do</w:t>
      </w:r>
      <w:r w:rsidRPr="00FF5BBB" w:rsidR="00673435">
        <w:rPr>
          <w:rFonts w:ascii="Calibri" w:hAnsi="Calibri" w:cs="Calibri"/>
          <w:sz w:val="20"/>
          <w:szCs w:val="20"/>
          <w:lang w:val="pt-PT"/>
        </w:rPr>
        <w:t xml:space="preserve"> </w:t>
      </w:r>
      <w:r w:rsidRPr="00FF5BBB" w:rsidR="00EF4459">
        <w:rPr>
          <w:rFonts w:ascii="Calibri" w:hAnsi="Calibri" w:cs="Calibri"/>
          <w:sz w:val="20"/>
          <w:szCs w:val="20"/>
          <w:lang w:val="pt-PT"/>
        </w:rPr>
        <w:t>resultado da quantificação de emissões e de sequestro do cenário de projeto</w:t>
      </w:r>
      <w:r w:rsidRPr="00FF5BBB" w:rsidR="008809C6">
        <w:rPr>
          <w:rFonts w:ascii="Calibri" w:hAnsi="Calibri" w:cs="Calibri"/>
          <w:sz w:val="20"/>
          <w:szCs w:val="20"/>
          <w:lang w:val="pt-PT"/>
        </w:rPr>
        <w:t>/programa</w:t>
      </w:r>
      <w:r w:rsidRPr="00FF5BBB" w:rsidR="00EF4459">
        <w:rPr>
          <w:rFonts w:ascii="Calibri" w:hAnsi="Calibri" w:cs="Calibri"/>
          <w:sz w:val="20"/>
          <w:szCs w:val="20"/>
          <w:lang w:val="pt-PT"/>
        </w:rPr>
        <w:t xml:space="preserve"> (avaliação </w:t>
      </w:r>
      <w:proofErr w:type="spellStart"/>
      <w:r w:rsidRPr="00FF5BBB" w:rsidR="00EF4459">
        <w:rPr>
          <w:rFonts w:ascii="Calibri" w:hAnsi="Calibri" w:cs="Calibri"/>
          <w:sz w:val="20"/>
          <w:szCs w:val="20"/>
          <w:lang w:val="pt-PT"/>
        </w:rPr>
        <w:t>ex</w:t>
      </w:r>
      <w:proofErr w:type="spellEnd"/>
      <w:r w:rsidRPr="00FF5BBB" w:rsidR="00EF4459">
        <w:rPr>
          <w:rFonts w:ascii="Calibri" w:hAnsi="Calibri" w:cs="Calibri"/>
          <w:sz w:val="20"/>
          <w:szCs w:val="20"/>
          <w:lang w:val="pt-PT"/>
        </w:rPr>
        <w:t xml:space="preserve"> ante), para a duração prevista das atividades dos projetos</w:t>
      </w:r>
      <w:r w:rsidRPr="00FF5BBB" w:rsidR="008809C6">
        <w:rPr>
          <w:rFonts w:ascii="Calibri" w:hAnsi="Calibri" w:cs="Calibri"/>
          <w:sz w:val="20"/>
          <w:szCs w:val="20"/>
          <w:lang w:val="pt-PT"/>
        </w:rPr>
        <w:t>/programas</w:t>
      </w:r>
      <w:r w:rsidR="009138F4">
        <w:rPr>
          <w:rFonts w:ascii="Calibri" w:hAnsi="Calibri" w:cs="Calibri"/>
          <w:sz w:val="20"/>
          <w:szCs w:val="20"/>
          <w:lang w:val="pt-PT"/>
        </w:rPr>
        <w:t xml:space="preserve"> e respetivos créditos de</w:t>
      </w:r>
      <w:r w:rsidR="00A607D3">
        <w:rPr>
          <w:rFonts w:ascii="Calibri" w:hAnsi="Calibri" w:cs="Calibri"/>
          <w:sz w:val="20"/>
          <w:szCs w:val="20"/>
          <w:lang w:val="pt-PT"/>
        </w:rPr>
        <w:t xml:space="preserve"> carbono a emitir</w:t>
      </w:r>
      <w:r w:rsidRPr="00FF5BBB" w:rsidR="00EF4459">
        <w:rPr>
          <w:rFonts w:ascii="Calibri" w:hAnsi="Calibri" w:cs="Calibri"/>
          <w:sz w:val="20"/>
          <w:szCs w:val="20"/>
          <w:lang w:val="pt-PT"/>
        </w:rPr>
        <w:t>.</w:t>
      </w:r>
    </w:p>
    <w:p w:rsidR="00076D34" w:rsidP="00BD29B1" w:rsidRDefault="00076D34" w14:paraId="3223552A" w14:textId="10870713">
      <w:pPr>
        <w:pStyle w:val="Heading3"/>
      </w:pPr>
      <w:bookmarkStart w:name="_Toc211852853" w:id="15"/>
      <w:proofErr w:type="spellStart"/>
      <w:r w:rsidRPr="00D64439">
        <w:t>Adicionalidade</w:t>
      </w:r>
      <w:proofErr w:type="spellEnd"/>
      <w:r w:rsidRPr="00D64439">
        <w:t xml:space="preserve"> e enquadramento legal</w:t>
      </w:r>
      <w:bookmarkEnd w:id="15"/>
    </w:p>
    <w:p w:rsidRPr="00F46A36" w:rsidR="00607EC4" w:rsidP="00F46A36" w:rsidRDefault="00607EC4" w14:paraId="4ED66141" w14:textId="0E8C0A74">
      <w:pPr>
        <w:pStyle w:val="Instruction"/>
        <w:spacing w:before="0" w:line="360" w:lineRule="auto"/>
        <w:ind w:left="0"/>
        <w:jc w:val="both"/>
        <w:rPr>
          <w:rFonts w:ascii="Calibri" w:hAnsi="Calibri" w:cs="Calibri"/>
          <w:sz w:val="20"/>
          <w:szCs w:val="20"/>
          <w:lang w:val="pt-PT"/>
        </w:rPr>
      </w:pPr>
      <w:r w:rsidRPr="00F46A36">
        <w:rPr>
          <w:rFonts w:ascii="Calibri" w:hAnsi="Calibri" w:cs="Calibri"/>
          <w:sz w:val="20"/>
          <w:szCs w:val="20"/>
          <w:lang w:val="pt-PT"/>
        </w:rPr>
        <w:t>Demonstrar que as atividades do projeto</w:t>
      </w:r>
      <w:r w:rsidRPr="00F46A36" w:rsidR="008809C6">
        <w:rPr>
          <w:rFonts w:ascii="Calibri" w:hAnsi="Calibri" w:cs="Calibri"/>
          <w:sz w:val="20"/>
          <w:szCs w:val="20"/>
          <w:lang w:val="pt-PT"/>
        </w:rPr>
        <w:t>/programa</w:t>
      </w:r>
      <w:r w:rsidRPr="00F46A36">
        <w:rPr>
          <w:rFonts w:ascii="Calibri" w:hAnsi="Calibri" w:cs="Calibri"/>
          <w:sz w:val="20"/>
          <w:szCs w:val="20"/>
          <w:lang w:val="pt-PT"/>
        </w:rPr>
        <w:t xml:space="preserve"> não </w:t>
      </w:r>
      <w:r w:rsidRPr="00F46A36" w:rsidR="00092852">
        <w:rPr>
          <w:rFonts w:ascii="Calibri" w:hAnsi="Calibri" w:cs="Calibri"/>
          <w:sz w:val="20"/>
          <w:szCs w:val="20"/>
          <w:lang w:val="pt-PT"/>
        </w:rPr>
        <w:t>decorrem de uma obrigação legal</w:t>
      </w:r>
      <w:r w:rsidR="00912359">
        <w:rPr>
          <w:rFonts w:ascii="Calibri" w:hAnsi="Calibri" w:cs="Calibri"/>
          <w:sz w:val="20"/>
          <w:szCs w:val="20"/>
          <w:lang w:val="pt-PT"/>
        </w:rPr>
        <w:t xml:space="preserve"> </w:t>
      </w:r>
      <w:r w:rsidRPr="00912359" w:rsidR="00912359">
        <w:rPr>
          <w:rFonts w:ascii="Calibri" w:hAnsi="Calibri" w:cs="Calibri"/>
          <w:sz w:val="20"/>
          <w:szCs w:val="20"/>
          <w:lang w:val="pt-PT"/>
        </w:rPr>
        <w:t xml:space="preserve">e que cumprem a </w:t>
      </w:r>
      <w:r w:rsidRPr="00912359" w:rsidR="00912359">
        <w:rPr>
          <w:rFonts w:ascii="Calibri" w:hAnsi="Calibri" w:cs="Calibri"/>
          <w:b/>
          <w:bCs/>
          <w:sz w:val="20"/>
          <w:szCs w:val="20"/>
          <w:lang w:val="pt-PT"/>
        </w:rPr>
        <w:t>legislação aplicável</w:t>
      </w:r>
      <w:r w:rsidR="00912359">
        <w:rPr>
          <w:rFonts w:ascii="Calibri" w:hAnsi="Calibri" w:cs="Calibri"/>
          <w:b/>
          <w:bCs/>
          <w:sz w:val="20"/>
          <w:szCs w:val="20"/>
          <w:lang w:val="pt-PT"/>
        </w:rPr>
        <w:t>, i</w:t>
      </w:r>
      <w:r w:rsidRPr="00F46A36">
        <w:rPr>
          <w:rFonts w:ascii="Calibri" w:hAnsi="Calibri" w:cs="Calibri"/>
          <w:sz w:val="20"/>
          <w:szCs w:val="20"/>
          <w:lang w:val="pt-PT"/>
        </w:rPr>
        <w:t>dentifica</w:t>
      </w:r>
      <w:r w:rsidR="00912359">
        <w:rPr>
          <w:rFonts w:ascii="Calibri" w:hAnsi="Calibri" w:cs="Calibri"/>
          <w:sz w:val="20"/>
          <w:szCs w:val="20"/>
          <w:lang w:val="pt-PT"/>
        </w:rPr>
        <w:t>ndo</w:t>
      </w:r>
      <w:r w:rsidRPr="00F46A36">
        <w:rPr>
          <w:rFonts w:ascii="Calibri" w:hAnsi="Calibri" w:cs="Calibri"/>
          <w:sz w:val="20"/>
          <w:szCs w:val="20"/>
          <w:lang w:val="pt-PT"/>
        </w:rPr>
        <w:t xml:space="preserve"> </w:t>
      </w:r>
      <w:r w:rsidRPr="00F46A36" w:rsidR="009F7452">
        <w:rPr>
          <w:rFonts w:ascii="Calibri" w:hAnsi="Calibri" w:cs="Calibri"/>
          <w:sz w:val="20"/>
          <w:szCs w:val="20"/>
          <w:lang w:val="pt-PT"/>
        </w:rPr>
        <w:t>e demonstra</w:t>
      </w:r>
      <w:r w:rsidR="00912359">
        <w:rPr>
          <w:rFonts w:ascii="Calibri" w:hAnsi="Calibri" w:cs="Calibri"/>
          <w:sz w:val="20"/>
          <w:szCs w:val="20"/>
          <w:lang w:val="pt-PT"/>
        </w:rPr>
        <w:t>ndo</w:t>
      </w:r>
      <w:r w:rsidRPr="00F46A36" w:rsidR="009F7452">
        <w:rPr>
          <w:rFonts w:ascii="Calibri" w:hAnsi="Calibri" w:cs="Calibri"/>
          <w:sz w:val="20"/>
          <w:szCs w:val="20"/>
          <w:lang w:val="pt-PT"/>
        </w:rPr>
        <w:t xml:space="preserve"> </w:t>
      </w:r>
      <w:r w:rsidR="00912359">
        <w:rPr>
          <w:rFonts w:ascii="Calibri" w:hAnsi="Calibri" w:cs="Calibri"/>
          <w:sz w:val="20"/>
          <w:szCs w:val="20"/>
          <w:lang w:val="pt-PT"/>
        </w:rPr>
        <w:t xml:space="preserve">a sua </w:t>
      </w:r>
      <w:r w:rsidRPr="00F46A36" w:rsidR="000C511A">
        <w:rPr>
          <w:rFonts w:ascii="Calibri" w:hAnsi="Calibri" w:cs="Calibri"/>
          <w:sz w:val="20"/>
          <w:szCs w:val="20"/>
          <w:lang w:val="pt-PT"/>
        </w:rPr>
        <w:t xml:space="preserve">conformidade com </w:t>
      </w:r>
      <w:r w:rsidRPr="00F46A36">
        <w:rPr>
          <w:rFonts w:ascii="Calibri" w:hAnsi="Calibri" w:cs="Calibri"/>
          <w:sz w:val="20"/>
          <w:szCs w:val="20"/>
          <w:lang w:val="pt-PT"/>
        </w:rPr>
        <w:t xml:space="preserve">quaisquer </w:t>
      </w:r>
      <w:r w:rsidRPr="00F46A36" w:rsidR="00FE52C2">
        <w:rPr>
          <w:rFonts w:ascii="Calibri" w:hAnsi="Calibri" w:cs="Calibri"/>
          <w:sz w:val="20"/>
          <w:szCs w:val="20"/>
          <w:lang w:val="pt-PT"/>
        </w:rPr>
        <w:t xml:space="preserve">planos, </w:t>
      </w:r>
      <w:r w:rsidRPr="00F46A36">
        <w:rPr>
          <w:rFonts w:ascii="Calibri" w:hAnsi="Calibri" w:cs="Calibri"/>
          <w:sz w:val="20"/>
          <w:szCs w:val="20"/>
          <w:lang w:val="pt-PT"/>
        </w:rPr>
        <w:t xml:space="preserve">leis, estatutos, regras, regulamentos ou portarias, incluindo ordens judiciais ou outros mandatos juridicamente vinculativos, que sejam relevantes para a área do projeto e possam </w:t>
      </w:r>
      <w:r w:rsidRPr="00F46A36" w:rsidR="009F4A02">
        <w:rPr>
          <w:rFonts w:ascii="Calibri" w:hAnsi="Calibri" w:cs="Calibri"/>
          <w:sz w:val="20"/>
          <w:szCs w:val="20"/>
          <w:lang w:val="pt-PT"/>
        </w:rPr>
        <w:t>ter impacto</w:t>
      </w:r>
      <w:r w:rsidRPr="00F46A36">
        <w:rPr>
          <w:rFonts w:ascii="Calibri" w:hAnsi="Calibri" w:cs="Calibri"/>
          <w:sz w:val="20"/>
          <w:szCs w:val="20"/>
          <w:lang w:val="pt-PT"/>
        </w:rPr>
        <w:t xml:space="preserve"> na </w:t>
      </w:r>
      <w:r w:rsidRPr="00F46A36" w:rsidR="00911B3A">
        <w:rPr>
          <w:rFonts w:ascii="Calibri" w:hAnsi="Calibri" w:cs="Calibri"/>
          <w:sz w:val="20"/>
          <w:szCs w:val="20"/>
          <w:lang w:val="pt-PT"/>
        </w:rPr>
        <w:t>implementação do projeto</w:t>
      </w:r>
      <w:r w:rsidRPr="00F46A36">
        <w:rPr>
          <w:rFonts w:ascii="Calibri" w:hAnsi="Calibri" w:cs="Calibri"/>
          <w:sz w:val="20"/>
          <w:szCs w:val="20"/>
          <w:lang w:val="pt-PT"/>
        </w:rPr>
        <w:t>.</w:t>
      </w:r>
    </w:p>
    <w:p w:rsidRPr="00F46A36" w:rsidR="00092852" w:rsidP="00F46A36" w:rsidRDefault="00092852" w14:paraId="64845E21" w14:textId="236207EB">
      <w:pPr>
        <w:pStyle w:val="Instruction"/>
        <w:spacing w:before="0" w:line="360" w:lineRule="auto"/>
        <w:ind w:left="0"/>
        <w:jc w:val="both"/>
        <w:rPr>
          <w:rFonts w:ascii="Calibri" w:hAnsi="Calibri" w:cs="Calibri"/>
          <w:sz w:val="20"/>
          <w:szCs w:val="20"/>
          <w:lang w:val="pt-PT"/>
        </w:rPr>
      </w:pPr>
      <w:r w:rsidRPr="00F46A36">
        <w:rPr>
          <w:rFonts w:ascii="Calibri" w:hAnsi="Calibri" w:cs="Calibri"/>
          <w:sz w:val="20"/>
          <w:szCs w:val="20"/>
          <w:lang w:val="pt-PT"/>
        </w:rPr>
        <w:t>Descrever se as atividades propostas carecem de licenciamento, nomeadamente de avaliação de impacto ambiental</w:t>
      </w:r>
      <w:r w:rsidRPr="00F46A36" w:rsidR="00EE36B1">
        <w:rPr>
          <w:rFonts w:ascii="Calibri" w:hAnsi="Calibri" w:cs="Calibri"/>
          <w:sz w:val="20"/>
          <w:szCs w:val="20"/>
          <w:lang w:val="pt-PT"/>
        </w:rPr>
        <w:t>,</w:t>
      </w:r>
      <w:r w:rsidRPr="00F46A36" w:rsidR="00B15AA3">
        <w:rPr>
          <w:rFonts w:ascii="Calibri" w:hAnsi="Calibri" w:cs="Calibri"/>
          <w:sz w:val="20"/>
          <w:szCs w:val="20"/>
          <w:lang w:val="pt-PT"/>
        </w:rPr>
        <w:t xml:space="preserve"> e se o </w:t>
      </w:r>
      <w:r w:rsidRPr="00F46A36" w:rsidR="00563F36">
        <w:rPr>
          <w:rFonts w:ascii="Calibri" w:hAnsi="Calibri" w:cs="Calibri"/>
          <w:sz w:val="20"/>
          <w:szCs w:val="20"/>
          <w:lang w:val="pt-PT"/>
        </w:rPr>
        <w:t xml:space="preserve">projeto possui </w:t>
      </w:r>
      <w:r w:rsidRPr="00F46A36" w:rsidR="00137FB5">
        <w:rPr>
          <w:rFonts w:ascii="Calibri" w:hAnsi="Calibri" w:cs="Calibri"/>
          <w:sz w:val="20"/>
          <w:szCs w:val="20"/>
          <w:lang w:val="pt-PT"/>
        </w:rPr>
        <w:t>um Plano de Gestão Florestal</w:t>
      </w:r>
      <w:r w:rsidR="00912359">
        <w:rPr>
          <w:rFonts w:ascii="Calibri" w:hAnsi="Calibri" w:cs="Calibri"/>
          <w:sz w:val="20"/>
          <w:szCs w:val="20"/>
          <w:lang w:val="pt-PT"/>
        </w:rPr>
        <w:t>,</w:t>
      </w:r>
      <w:r w:rsidRPr="00F46A36" w:rsidR="00137FB5">
        <w:rPr>
          <w:rFonts w:ascii="Calibri" w:hAnsi="Calibri" w:cs="Calibri"/>
          <w:sz w:val="20"/>
          <w:szCs w:val="20"/>
          <w:lang w:val="pt-PT"/>
        </w:rPr>
        <w:t xml:space="preserve"> </w:t>
      </w:r>
      <w:r w:rsidRPr="00F46A36" w:rsidR="00EE36B1">
        <w:rPr>
          <w:rFonts w:ascii="Calibri" w:hAnsi="Calibri" w:cs="Calibri"/>
          <w:sz w:val="20"/>
          <w:szCs w:val="20"/>
          <w:lang w:val="pt-PT"/>
        </w:rPr>
        <w:t>quando aplicável</w:t>
      </w:r>
      <w:r w:rsidRPr="00F46A36" w:rsidR="00563F36">
        <w:rPr>
          <w:rFonts w:ascii="Calibri" w:hAnsi="Calibri" w:cs="Calibri"/>
          <w:sz w:val="20"/>
          <w:szCs w:val="20"/>
          <w:lang w:val="pt-PT"/>
        </w:rPr>
        <w:t>.</w:t>
      </w:r>
    </w:p>
    <w:p w:rsidR="00A82AC9" w:rsidP="00BD29B1" w:rsidRDefault="00A82AC9" w14:paraId="0639E4B3" w14:textId="1F46E3DA">
      <w:pPr>
        <w:pStyle w:val="Heading3"/>
      </w:pPr>
      <w:bookmarkStart w:name="_Toc211852854" w:id="16"/>
      <w:proofErr w:type="spellStart"/>
      <w:r w:rsidRPr="00A82AC9">
        <w:t>Adicionalidade</w:t>
      </w:r>
      <w:proofErr w:type="spellEnd"/>
      <w:r w:rsidRPr="00A82AC9">
        <w:t xml:space="preserve"> financeira</w:t>
      </w:r>
      <w:bookmarkEnd w:id="16"/>
    </w:p>
    <w:p w:rsidR="00A82AC9" w:rsidP="00FC7329" w:rsidRDefault="00804E91" w14:paraId="02103384" w14:textId="7E6C6C7E">
      <w:pPr>
        <w:pStyle w:val="Instruction"/>
        <w:spacing w:before="0" w:line="360" w:lineRule="auto"/>
        <w:ind w:left="0"/>
        <w:jc w:val="both"/>
        <w:rPr>
          <w:rFonts w:ascii="Calibri" w:hAnsi="Calibri" w:cs="Calibri"/>
          <w:sz w:val="20"/>
          <w:szCs w:val="20"/>
          <w:lang w:val="pt-PT"/>
        </w:rPr>
      </w:pPr>
      <w:r w:rsidRPr="00F46A36">
        <w:rPr>
          <w:rFonts w:ascii="Calibri" w:hAnsi="Calibri" w:cs="Calibri"/>
          <w:sz w:val="20"/>
          <w:szCs w:val="20"/>
          <w:lang w:val="pt-PT"/>
        </w:rPr>
        <w:t xml:space="preserve">Demonstrar </w:t>
      </w:r>
      <w:r w:rsidRPr="00F46A36" w:rsidR="003A1E3B">
        <w:rPr>
          <w:rFonts w:ascii="Calibri" w:hAnsi="Calibri" w:cs="Calibri"/>
          <w:sz w:val="20"/>
          <w:szCs w:val="20"/>
          <w:lang w:val="pt-PT"/>
        </w:rPr>
        <w:t xml:space="preserve">de que forma o financiamento pelo </w:t>
      </w:r>
      <w:r>
        <w:rPr>
          <w:rFonts w:ascii="Calibri" w:hAnsi="Calibri" w:cs="Calibri"/>
          <w:sz w:val="20"/>
          <w:szCs w:val="20"/>
          <w:lang w:val="pt-PT"/>
        </w:rPr>
        <w:t>M</w:t>
      </w:r>
      <w:r w:rsidRPr="00F46A36" w:rsidR="003A1E3B">
        <w:rPr>
          <w:rFonts w:ascii="Calibri" w:hAnsi="Calibri" w:cs="Calibri"/>
          <w:sz w:val="20"/>
          <w:szCs w:val="20"/>
          <w:lang w:val="pt-PT"/>
        </w:rPr>
        <w:t xml:space="preserve">ercado </w:t>
      </w:r>
      <w:r>
        <w:rPr>
          <w:rFonts w:ascii="Calibri" w:hAnsi="Calibri" w:cs="Calibri"/>
          <w:sz w:val="20"/>
          <w:szCs w:val="20"/>
          <w:lang w:val="pt-PT"/>
        </w:rPr>
        <w:t xml:space="preserve">Voluntário </w:t>
      </w:r>
      <w:r w:rsidRPr="00F46A36" w:rsidR="003A1E3B">
        <w:rPr>
          <w:rFonts w:ascii="Calibri" w:hAnsi="Calibri" w:cs="Calibri"/>
          <w:sz w:val="20"/>
          <w:szCs w:val="20"/>
          <w:lang w:val="pt-PT"/>
        </w:rPr>
        <w:t xml:space="preserve">de </w:t>
      </w:r>
      <w:r>
        <w:rPr>
          <w:rFonts w:ascii="Calibri" w:hAnsi="Calibri" w:cs="Calibri"/>
          <w:sz w:val="20"/>
          <w:szCs w:val="20"/>
          <w:lang w:val="pt-PT"/>
        </w:rPr>
        <w:t>C</w:t>
      </w:r>
      <w:r w:rsidRPr="00F46A36" w:rsidR="003A1E3B">
        <w:rPr>
          <w:rFonts w:ascii="Calibri" w:hAnsi="Calibri" w:cs="Calibri"/>
          <w:sz w:val="20"/>
          <w:szCs w:val="20"/>
          <w:lang w:val="pt-PT"/>
        </w:rPr>
        <w:t>arbono</w:t>
      </w:r>
      <w:r>
        <w:rPr>
          <w:rFonts w:ascii="Calibri" w:hAnsi="Calibri" w:cs="Calibri"/>
          <w:sz w:val="20"/>
          <w:szCs w:val="20"/>
          <w:lang w:val="pt-PT"/>
        </w:rPr>
        <w:t xml:space="preserve"> </w:t>
      </w:r>
      <w:r w:rsidRPr="00F46A36" w:rsidR="003A1E3B">
        <w:rPr>
          <w:rFonts w:ascii="Calibri" w:hAnsi="Calibri" w:cs="Calibri"/>
          <w:sz w:val="20"/>
          <w:szCs w:val="20"/>
          <w:lang w:val="pt-PT"/>
        </w:rPr>
        <w:t>permite tornar o projeto</w:t>
      </w:r>
      <w:r w:rsidRPr="00F46A36" w:rsidR="00564807">
        <w:rPr>
          <w:rFonts w:ascii="Calibri" w:hAnsi="Calibri" w:cs="Calibri"/>
          <w:sz w:val="20"/>
          <w:szCs w:val="20"/>
          <w:lang w:val="pt-PT"/>
        </w:rPr>
        <w:t>/programa</w:t>
      </w:r>
      <w:r w:rsidRPr="00F46A36" w:rsidR="003A1E3B">
        <w:rPr>
          <w:rFonts w:ascii="Calibri" w:hAnsi="Calibri" w:cs="Calibri"/>
          <w:sz w:val="20"/>
          <w:szCs w:val="20"/>
          <w:lang w:val="pt-PT"/>
        </w:rPr>
        <w:t xml:space="preserve"> viável ou contribui para </w:t>
      </w:r>
      <w:r w:rsidR="00194152">
        <w:rPr>
          <w:rFonts w:ascii="Calibri" w:hAnsi="Calibri" w:cs="Calibri"/>
          <w:sz w:val="20"/>
          <w:szCs w:val="20"/>
          <w:lang w:val="pt-PT"/>
        </w:rPr>
        <w:t>ultrapassar</w:t>
      </w:r>
      <w:r w:rsidRPr="00F46A36" w:rsidR="006E528E">
        <w:rPr>
          <w:rFonts w:ascii="Calibri" w:hAnsi="Calibri" w:cs="Calibri"/>
          <w:sz w:val="20"/>
          <w:szCs w:val="20"/>
          <w:lang w:val="pt-PT"/>
        </w:rPr>
        <w:t xml:space="preserve"> </w:t>
      </w:r>
      <w:r w:rsidRPr="00F46A36" w:rsidR="003A1E3B">
        <w:rPr>
          <w:rFonts w:ascii="Calibri" w:hAnsi="Calibri" w:cs="Calibri"/>
          <w:sz w:val="20"/>
          <w:szCs w:val="20"/>
          <w:lang w:val="pt-PT"/>
        </w:rPr>
        <w:t xml:space="preserve">outro tipo de barreiras. Descrever se existem medidas públicas de apoio a estas atividades e, se aplicável, de que forma se justifica o financiamento através do </w:t>
      </w:r>
      <w:r w:rsidR="00194152">
        <w:rPr>
          <w:rFonts w:ascii="Calibri" w:hAnsi="Calibri" w:cs="Calibri"/>
          <w:sz w:val="20"/>
          <w:szCs w:val="20"/>
          <w:lang w:val="pt-PT"/>
        </w:rPr>
        <w:t>Mercado Voluntário de Carbono</w:t>
      </w:r>
      <w:r w:rsidRPr="00F46A36" w:rsidR="003A1E3B">
        <w:rPr>
          <w:rFonts w:ascii="Calibri" w:hAnsi="Calibri" w:cs="Calibri"/>
          <w:sz w:val="20"/>
          <w:szCs w:val="20"/>
          <w:lang w:val="pt-PT"/>
        </w:rPr>
        <w:t xml:space="preserve"> nestas situações.</w:t>
      </w:r>
    </w:p>
    <w:p w:rsidRPr="007D2C42" w:rsidR="00AA2897" w:rsidP="00AA2897" w:rsidRDefault="0018138F" w14:paraId="2B768457" w14:textId="5A3CA13B">
      <w:pPr>
        <w:pStyle w:val="Heading3"/>
        <w:rPr>
          <w:rFonts w:cs="Calibri"/>
          <w:szCs w:val="24"/>
        </w:rPr>
      </w:pPr>
      <w:bookmarkStart w:name="_Toc211852855" w:id="17"/>
      <w:r w:rsidRPr="007D2C42">
        <w:rPr>
          <w:rFonts w:cs="Calibri"/>
          <w:szCs w:val="24"/>
        </w:rPr>
        <w:t>Risco de não</w:t>
      </w:r>
      <w:r w:rsidRPr="007D2C42" w:rsidR="009F19F1">
        <w:rPr>
          <w:rFonts w:cs="Calibri"/>
          <w:szCs w:val="24"/>
        </w:rPr>
        <w:t xml:space="preserve"> </w:t>
      </w:r>
      <w:r w:rsidRPr="007D2C42">
        <w:rPr>
          <w:rFonts w:cs="Calibri"/>
          <w:szCs w:val="24"/>
        </w:rPr>
        <w:t>permanência do sequestro de carbono</w:t>
      </w:r>
      <w:bookmarkEnd w:id="17"/>
    </w:p>
    <w:p w:rsidR="00085B68" w:rsidP="00F46A36" w:rsidRDefault="000B6ED1" w14:paraId="6075A450" w14:textId="77777777">
      <w:pPr>
        <w:pStyle w:val="Instruction"/>
        <w:spacing w:before="0" w:line="360" w:lineRule="auto"/>
        <w:ind w:left="0"/>
        <w:jc w:val="both"/>
        <w:rPr>
          <w:rFonts w:ascii="Calibri" w:hAnsi="Calibri" w:cs="Calibri"/>
          <w:sz w:val="20"/>
          <w:szCs w:val="20"/>
          <w:lang w:val="pt-PT"/>
        </w:rPr>
      </w:pPr>
      <w:r w:rsidRPr="0012587B">
        <w:rPr>
          <w:rFonts w:ascii="Calibri" w:hAnsi="Calibri" w:cs="Calibri"/>
          <w:sz w:val="20"/>
          <w:szCs w:val="20"/>
          <w:lang w:val="pt-PT"/>
        </w:rPr>
        <w:t xml:space="preserve">Aplicável apenas a projetos de sequestro de carbono. </w:t>
      </w:r>
    </w:p>
    <w:p w:rsidRPr="0012587B" w:rsidR="000B6ED1" w:rsidP="00F46A36" w:rsidRDefault="000B6ED1" w14:paraId="360CEF16" w14:textId="77EDCBCF">
      <w:pPr>
        <w:pStyle w:val="Instruction"/>
        <w:spacing w:before="0" w:line="360" w:lineRule="auto"/>
        <w:ind w:left="0"/>
        <w:jc w:val="both"/>
        <w:rPr>
          <w:rFonts w:ascii="Calibri" w:hAnsi="Calibri" w:cs="Calibri"/>
          <w:sz w:val="20"/>
          <w:szCs w:val="20"/>
          <w:lang w:val="pt-PT"/>
        </w:rPr>
      </w:pPr>
      <w:r w:rsidRPr="0012587B">
        <w:rPr>
          <w:rFonts w:ascii="Calibri" w:hAnsi="Calibri" w:cs="Calibri"/>
          <w:sz w:val="20"/>
          <w:szCs w:val="20"/>
          <w:lang w:val="pt-PT"/>
        </w:rPr>
        <w:t>Descrever quais os riscos naturais ou atividades do projeto</w:t>
      </w:r>
      <w:r w:rsidRPr="0012587B" w:rsidR="00D227D5">
        <w:rPr>
          <w:rFonts w:ascii="Calibri" w:hAnsi="Calibri" w:cs="Calibri"/>
          <w:sz w:val="20"/>
          <w:szCs w:val="20"/>
          <w:lang w:val="pt-PT"/>
        </w:rPr>
        <w:t>/programa</w:t>
      </w:r>
      <w:r w:rsidRPr="0012587B">
        <w:rPr>
          <w:rFonts w:ascii="Calibri" w:hAnsi="Calibri" w:cs="Calibri"/>
          <w:sz w:val="20"/>
          <w:szCs w:val="20"/>
          <w:lang w:val="pt-PT"/>
        </w:rPr>
        <w:t xml:space="preserve"> que poderão colocar em risco o carbono acumulado durante</w:t>
      </w:r>
      <w:r w:rsidRPr="0012587B" w:rsidR="007451D1">
        <w:rPr>
          <w:rFonts w:ascii="Calibri" w:hAnsi="Calibri" w:cs="Calibri"/>
          <w:sz w:val="20"/>
          <w:szCs w:val="20"/>
          <w:lang w:val="pt-PT"/>
        </w:rPr>
        <w:t xml:space="preserve"> e após</w:t>
      </w:r>
      <w:r w:rsidRPr="0012587B">
        <w:rPr>
          <w:rFonts w:ascii="Calibri" w:hAnsi="Calibri" w:cs="Calibri"/>
          <w:sz w:val="20"/>
          <w:szCs w:val="20"/>
          <w:lang w:val="pt-PT"/>
        </w:rPr>
        <w:t xml:space="preserve"> a</w:t>
      </w:r>
      <w:r w:rsidRPr="0012587B" w:rsidR="009E5813">
        <w:rPr>
          <w:rFonts w:ascii="Calibri" w:hAnsi="Calibri" w:cs="Calibri"/>
          <w:sz w:val="20"/>
          <w:szCs w:val="20"/>
          <w:lang w:val="pt-PT"/>
        </w:rPr>
        <w:t xml:space="preserve"> sua</w:t>
      </w:r>
      <w:r w:rsidRPr="0012587B">
        <w:rPr>
          <w:rFonts w:ascii="Calibri" w:hAnsi="Calibri" w:cs="Calibri"/>
          <w:sz w:val="20"/>
          <w:szCs w:val="20"/>
          <w:lang w:val="pt-PT"/>
        </w:rPr>
        <w:t xml:space="preserve"> vigência</w:t>
      </w:r>
      <w:r w:rsidR="00085B68">
        <w:rPr>
          <w:rFonts w:ascii="Calibri" w:hAnsi="Calibri" w:cs="Calibri"/>
          <w:sz w:val="20"/>
          <w:szCs w:val="20"/>
          <w:lang w:val="pt-PT"/>
        </w:rPr>
        <w:t xml:space="preserve"> </w:t>
      </w:r>
      <w:r w:rsidRPr="00085B68" w:rsidR="00085B68">
        <w:rPr>
          <w:rFonts w:ascii="Calibri" w:hAnsi="Calibri" w:cs="Calibri"/>
          <w:sz w:val="20"/>
          <w:szCs w:val="20"/>
          <w:lang w:val="pt-PT"/>
        </w:rPr>
        <w:t>(ex.</w:t>
      </w:r>
      <w:r w:rsidR="00085B68">
        <w:rPr>
          <w:rFonts w:ascii="Calibri" w:hAnsi="Calibri" w:cs="Calibri"/>
          <w:sz w:val="20"/>
          <w:szCs w:val="20"/>
          <w:lang w:val="pt-PT"/>
        </w:rPr>
        <w:t>:</w:t>
      </w:r>
      <w:r w:rsidRPr="00085B68" w:rsidR="00085B68">
        <w:rPr>
          <w:rFonts w:ascii="Calibri" w:hAnsi="Calibri" w:cs="Calibri"/>
          <w:sz w:val="20"/>
          <w:szCs w:val="20"/>
          <w:lang w:val="pt-PT"/>
        </w:rPr>
        <w:t xml:space="preserve"> incêndios, pragas/doenças, eventos </w:t>
      </w:r>
      <w:r w:rsidRPr="00085B68" w:rsidR="00085B68">
        <w:rPr>
          <w:rFonts w:ascii="Calibri" w:hAnsi="Calibri" w:cs="Calibri"/>
          <w:sz w:val="20"/>
          <w:szCs w:val="20"/>
          <w:lang w:val="pt-PT"/>
        </w:rPr>
        <w:lastRenderedPageBreak/>
        <w:t>meteorológicos extremos, corte ilegal, alterações de gestão)</w:t>
      </w:r>
      <w:r w:rsidRPr="00085B68">
        <w:rPr>
          <w:rFonts w:ascii="Calibri" w:hAnsi="Calibri" w:cs="Calibri"/>
          <w:sz w:val="20"/>
          <w:szCs w:val="20"/>
          <w:lang w:val="pt-PT"/>
        </w:rPr>
        <w:t>.</w:t>
      </w:r>
      <w:r w:rsidRPr="00085B68">
        <w:rPr>
          <w:rFonts w:ascii="Calibri" w:hAnsi="Calibri" w:cs="Calibri"/>
          <w:color w:val="auto"/>
          <w:sz w:val="20"/>
          <w:szCs w:val="20"/>
          <w:lang w:val="pt-PT"/>
        </w:rPr>
        <w:t xml:space="preserve"> </w:t>
      </w:r>
      <w:r w:rsidRPr="00085B68">
        <w:rPr>
          <w:rFonts w:ascii="Calibri" w:hAnsi="Calibri" w:cs="Calibri"/>
          <w:sz w:val="20"/>
          <w:szCs w:val="20"/>
          <w:lang w:val="pt-PT"/>
        </w:rPr>
        <w:t xml:space="preserve">Descrever </w:t>
      </w:r>
      <w:r w:rsidRPr="00085B68" w:rsidR="00085B68">
        <w:rPr>
          <w:rFonts w:ascii="Calibri" w:hAnsi="Calibri" w:cs="Calibri"/>
          <w:sz w:val="20"/>
          <w:szCs w:val="20"/>
          <w:lang w:val="pt-PT"/>
        </w:rPr>
        <w:t xml:space="preserve">o </w:t>
      </w:r>
      <w:r w:rsidRPr="00A0630F" w:rsidR="00085B68">
        <w:rPr>
          <w:rFonts w:ascii="Calibri" w:hAnsi="Calibri" w:cs="Calibri"/>
          <w:sz w:val="20"/>
          <w:szCs w:val="20"/>
          <w:lang w:val="pt-PT"/>
        </w:rPr>
        <w:t>sistema de gestão do risco, incluindo</w:t>
      </w:r>
      <w:r w:rsidRPr="00085B68" w:rsidR="00085B68">
        <w:rPr>
          <w:rFonts w:ascii="Calibri" w:hAnsi="Calibri" w:cs="Calibri"/>
          <w:sz w:val="20"/>
          <w:szCs w:val="20"/>
          <w:lang w:val="pt-PT"/>
        </w:rPr>
        <w:t xml:space="preserve"> </w:t>
      </w:r>
      <w:r w:rsidRPr="00085B68">
        <w:rPr>
          <w:rFonts w:ascii="Calibri" w:hAnsi="Calibri" w:cs="Calibri"/>
          <w:sz w:val="20"/>
          <w:szCs w:val="20"/>
          <w:lang w:val="pt-PT"/>
        </w:rPr>
        <w:t>as medidas</w:t>
      </w:r>
      <w:r w:rsidRPr="00085B68" w:rsidR="00085B68">
        <w:rPr>
          <w:rFonts w:ascii="Calibri" w:hAnsi="Calibri" w:cs="Calibri"/>
          <w:sz w:val="20"/>
          <w:szCs w:val="20"/>
          <w:lang w:val="pt-PT"/>
        </w:rPr>
        <w:t xml:space="preserve"> de </w:t>
      </w:r>
      <w:r w:rsidRPr="00A0630F" w:rsidR="00085B68">
        <w:rPr>
          <w:rFonts w:ascii="Calibri" w:hAnsi="Calibri" w:cs="Calibri"/>
          <w:sz w:val="20"/>
          <w:szCs w:val="20"/>
          <w:lang w:val="pt-PT"/>
        </w:rPr>
        <w:t>prevenção</w:t>
      </w:r>
      <w:r w:rsidRPr="00085B68" w:rsidR="00085B68">
        <w:rPr>
          <w:rFonts w:ascii="Calibri" w:hAnsi="Calibri" w:cs="Calibri"/>
          <w:sz w:val="20"/>
          <w:szCs w:val="20"/>
          <w:lang w:val="pt-PT"/>
        </w:rPr>
        <w:t>, mitigação e monitorização do risco.</w:t>
      </w:r>
    </w:p>
    <w:p w:rsidRPr="0012587B" w:rsidR="00165D7B" w:rsidP="00F46A36" w:rsidRDefault="00AE19FF" w14:paraId="1C26BADE" w14:textId="5082D718">
      <w:pPr>
        <w:pStyle w:val="Instruction"/>
        <w:spacing w:before="0" w:line="360" w:lineRule="auto"/>
        <w:ind w:left="0"/>
        <w:jc w:val="both"/>
        <w:rPr>
          <w:rFonts w:ascii="Calibri" w:hAnsi="Calibri" w:cs="Calibri"/>
          <w:sz w:val="20"/>
          <w:szCs w:val="20"/>
          <w:lang w:val="pt-PT"/>
        </w:rPr>
      </w:pPr>
      <w:r w:rsidRPr="0012587B">
        <w:rPr>
          <w:rFonts w:ascii="Calibri" w:hAnsi="Calibri" w:cs="Calibri"/>
          <w:sz w:val="20"/>
          <w:szCs w:val="20"/>
          <w:lang w:val="pt-PT"/>
        </w:rPr>
        <w:t xml:space="preserve">Identificar se </w:t>
      </w:r>
      <w:r w:rsidRPr="0012587B" w:rsidR="006A782B">
        <w:rPr>
          <w:rFonts w:ascii="Calibri" w:hAnsi="Calibri" w:cs="Calibri"/>
          <w:sz w:val="20"/>
          <w:szCs w:val="20"/>
          <w:lang w:val="pt-PT"/>
        </w:rPr>
        <w:t>pretende contribuir para a Bolsa de Garantia</w:t>
      </w:r>
      <w:r w:rsidRPr="0012587B" w:rsidR="00C11A2C">
        <w:rPr>
          <w:rFonts w:ascii="Calibri" w:hAnsi="Calibri" w:cs="Calibri"/>
          <w:sz w:val="20"/>
          <w:szCs w:val="20"/>
          <w:lang w:val="pt-PT"/>
        </w:rPr>
        <w:t xml:space="preserve"> </w:t>
      </w:r>
      <w:r w:rsidR="00085B68">
        <w:rPr>
          <w:rFonts w:ascii="Calibri" w:hAnsi="Calibri" w:cs="Calibri"/>
          <w:sz w:val="20"/>
          <w:szCs w:val="20"/>
          <w:lang w:val="pt-PT"/>
        </w:rPr>
        <w:t>e/</w:t>
      </w:r>
      <w:r w:rsidRPr="0012587B" w:rsidR="00C11A2C">
        <w:rPr>
          <w:rFonts w:ascii="Calibri" w:hAnsi="Calibri" w:cs="Calibri"/>
          <w:sz w:val="20"/>
          <w:szCs w:val="20"/>
          <w:lang w:val="pt-PT"/>
        </w:rPr>
        <w:t>ou recorrer a um seguro para efeitos de cobertura de eventuais situações de reversão de emissões sequestradas</w:t>
      </w:r>
      <w:r w:rsidR="00085B68">
        <w:rPr>
          <w:rFonts w:ascii="Calibri" w:hAnsi="Calibri" w:cs="Calibri"/>
          <w:sz w:val="20"/>
          <w:szCs w:val="20"/>
          <w:lang w:val="pt-PT"/>
        </w:rPr>
        <w:t>.</w:t>
      </w:r>
    </w:p>
    <w:p w:rsidR="004F1D13" w:rsidP="00AA2897" w:rsidRDefault="004F1D13" w14:paraId="54B9135E" w14:textId="77777777">
      <w:pPr>
        <w:pStyle w:val="Instruction"/>
        <w:spacing w:before="0"/>
        <w:jc w:val="both"/>
        <w:rPr>
          <w:rFonts w:ascii="Calibri" w:hAnsi="Calibri" w:cs="Calibri"/>
          <w:sz w:val="22"/>
          <w:szCs w:val="22"/>
          <w:lang w:val="pt-PT"/>
        </w:rPr>
      </w:pPr>
    </w:p>
    <w:tbl>
      <w:tblPr>
        <w:tblW w:w="7654" w:type="dxa"/>
        <w:jc w:val="center"/>
        <w:tblBorders>
          <w:insideH w:val="single" w:color="FFFFFF" w:themeColor="background1" w:sz="8" w:space="0"/>
          <w:insideV w:val="single" w:color="FFFFFF" w:themeColor="background1" w:sz="8" w:space="0"/>
        </w:tblBorders>
        <w:tblCellMar>
          <w:top w:w="20" w:type="dxa"/>
          <w:bottom w:w="20" w:type="dxa"/>
        </w:tblCellMar>
        <w:tblLook w:val="00C0" w:firstRow="0" w:lastRow="1" w:firstColumn="1" w:lastColumn="0" w:noHBand="0" w:noVBand="0"/>
      </w:tblPr>
      <w:tblGrid>
        <w:gridCol w:w="2136"/>
        <w:gridCol w:w="5518"/>
      </w:tblGrid>
      <w:tr w:rsidRPr="0071498D" w:rsidR="0018518D" w:rsidTr="005142F2" w14:paraId="538A6F7C" w14:textId="77777777">
        <w:trPr>
          <w:cantSplit/>
          <w:trHeight w:val="258"/>
          <w:jc w:val="center"/>
        </w:trPr>
        <w:tc>
          <w:tcPr>
            <w:tcW w:w="2136" w:type="dxa"/>
            <w:tcBorders>
              <w:left w:val="single" w:color="FFFFFF" w:themeColor="background1" w:sz="8" w:space="0"/>
            </w:tcBorders>
            <w:shd w:val="clear" w:color="auto" w:fill="319083"/>
          </w:tcPr>
          <w:p w:rsidRPr="00216314" w:rsidR="0018518D" w:rsidP="00201CE3" w:rsidRDefault="0018518D" w14:paraId="4FF69BD8" w14:textId="77777777">
            <w:pPr>
              <w:pStyle w:val="TableHeader"/>
              <w:spacing w:before="96" w:beforeLines="40" w:after="96" w:afterLines="40"/>
              <w:jc w:val="center"/>
              <w:rPr>
                <w:rFonts w:ascii="Calibri" w:hAnsi="Calibri" w:cs="Calibri"/>
                <w:sz w:val="20"/>
                <w:szCs w:val="20"/>
              </w:rPr>
            </w:pPr>
            <w:r w:rsidRPr="00216314">
              <w:rPr>
                <w:rFonts w:ascii="Calibri" w:hAnsi="Calibri" w:cs="Calibri"/>
                <w:sz w:val="20"/>
                <w:szCs w:val="20"/>
              </w:rPr>
              <w:t>Risco identificado</w:t>
            </w:r>
          </w:p>
        </w:tc>
        <w:tc>
          <w:tcPr>
            <w:tcW w:w="5518" w:type="dxa"/>
            <w:tcBorders>
              <w:left w:val="single" w:color="FFFFFF" w:themeColor="background1" w:sz="8" w:space="0"/>
            </w:tcBorders>
            <w:shd w:val="clear" w:color="auto" w:fill="319083"/>
          </w:tcPr>
          <w:p w:rsidRPr="00216314" w:rsidR="0018518D" w:rsidP="00201CE3" w:rsidRDefault="0018518D" w14:paraId="307A0123" w14:textId="77777777">
            <w:pPr>
              <w:pStyle w:val="TableHeader"/>
              <w:spacing w:before="96" w:beforeLines="40" w:after="96" w:afterLines="40"/>
              <w:jc w:val="center"/>
              <w:rPr>
                <w:rFonts w:ascii="Calibri" w:hAnsi="Calibri" w:cs="Calibri"/>
                <w:sz w:val="20"/>
                <w:szCs w:val="20"/>
              </w:rPr>
            </w:pPr>
            <w:r w:rsidRPr="00216314">
              <w:rPr>
                <w:rFonts w:ascii="Calibri" w:hAnsi="Calibri" w:cs="Calibri"/>
                <w:sz w:val="20"/>
                <w:szCs w:val="20"/>
              </w:rPr>
              <w:t>Medidas preventivas e de mitigação</w:t>
            </w:r>
          </w:p>
        </w:tc>
      </w:tr>
      <w:tr w:rsidRPr="0071498D" w:rsidR="0018518D" w:rsidTr="005142F2" w14:paraId="39865034" w14:textId="77777777">
        <w:trPr>
          <w:cantSplit/>
          <w:trHeight w:val="258"/>
          <w:jc w:val="center"/>
        </w:trPr>
        <w:tc>
          <w:tcPr>
            <w:tcW w:w="2136" w:type="dxa"/>
            <w:tcBorders>
              <w:left w:val="single" w:color="FFFFFF" w:themeColor="background1" w:sz="8" w:space="0"/>
            </w:tcBorders>
            <w:shd w:val="clear" w:color="auto" w:fill="F2F2F2"/>
          </w:tcPr>
          <w:p w:rsidRPr="00216314" w:rsidR="0018518D" w:rsidP="00201CE3" w:rsidRDefault="0018518D" w14:paraId="00E3C4BD" w14:textId="77777777">
            <w:pPr>
              <w:pStyle w:val="Instruction"/>
              <w:rPr>
                <w:rFonts w:ascii="Calibri" w:hAnsi="Calibri" w:cs="Calibri"/>
                <w:sz w:val="20"/>
                <w:szCs w:val="20"/>
                <w:lang w:val="pt-PT"/>
              </w:rPr>
            </w:pPr>
          </w:p>
        </w:tc>
        <w:tc>
          <w:tcPr>
            <w:tcW w:w="5518" w:type="dxa"/>
            <w:tcBorders>
              <w:left w:val="single" w:color="FFFFFF" w:themeColor="background1" w:sz="8" w:space="0"/>
            </w:tcBorders>
            <w:shd w:val="clear" w:color="auto" w:fill="F2F2F2"/>
          </w:tcPr>
          <w:p w:rsidRPr="00216314" w:rsidR="0018518D" w:rsidP="00201CE3" w:rsidRDefault="0018518D" w14:paraId="249D16F4" w14:textId="77777777">
            <w:pPr>
              <w:pStyle w:val="Instruction"/>
              <w:rPr>
                <w:rFonts w:ascii="Calibri" w:hAnsi="Calibri" w:cs="Calibri"/>
                <w:sz w:val="20"/>
                <w:szCs w:val="20"/>
                <w:lang w:val="pt-PT"/>
              </w:rPr>
            </w:pPr>
          </w:p>
        </w:tc>
      </w:tr>
      <w:tr w:rsidRPr="0071498D" w:rsidR="0018518D" w:rsidTr="005142F2" w14:paraId="2E50AE31" w14:textId="77777777">
        <w:trPr>
          <w:cantSplit/>
          <w:trHeight w:val="258"/>
          <w:jc w:val="center"/>
        </w:trPr>
        <w:tc>
          <w:tcPr>
            <w:tcW w:w="2136" w:type="dxa"/>
            <w:tcBorders>
              <w:left w:val="single" w:color="FFFFFF" w:themeColor="background1" w:sz="8" w:space="0"/>
            </w:tcBorders>
            <w:shd w:val="clear" w:color="auto" w:fill="F2F2F2"/>
          </w:tcPr>
          <w:p w:rsidRPr="00216314" w:rsidR="0018518D" w:rsidP="00AF2D23" w:rsidRDefault="003941EB" w14:paraId="5EF8BF14" w14:textId="188B020B">
            <w:pPr>
              <w:pStyle w:val="Instruction"/>
              <w:ind w:left="0"/>
              <w:jc w:val="center"/>
              <w:rPr>
                <w:rFonts w:ascii="Calibri" w:hAnsi="Calibri" w:cs="Calibri"/>
                <w:sz w:val="20"/>
                <w:szCs w:val="20"/>
                <w:lang w:val="pt-PT"/>
              </w:rPr>
            </w:pPr>
            <w:r>
              <w:rPr>
                <w:rFonts w:ascii="Calibri" w:hAnsi="Calibri" w:cs="Calibri"/>
                <w:sz w:val="20"/>
                <w:szCs w:val="20"/>
                <w:lang w:val="pt-PT"/>
              </w:rPr>
              <w:t>…</w:t>
            </w:r>
          </w:p>
        </w:tc>
        <w:tc>
          <w:tcPr>
            <w:tcW w:w="5518" w:type="dxa"/>
            <w:tcBorders>
              <w:left w:val="single" w:color="FFFFFF" w:themeColor="background1" w:sz="8" w:space="0"/>
            </w:tcBorders>
            <w:shd w:val="clear" w:color="auto" w:fill="F2F2F2"/>
          </w:tcPr>
          <w:p w:rsidRPr="00216314" w:rsidR="0018518D" w:rsidP="00AF2D23" w:rsidRDefault="003941EB" w14:paraId="037EB0C9" w14:textId="7FF6BDB1">
            <w:pPr>
              <w:pStyle w:val="Instruction"/>
              <w:ind w:left="0"/>
              <w:jc w:val="center"/>
              <w:rPr>
                <w:rFonts w:ascii="Calibri" w:hAnsi="Calibri" w:cs="Calibri"/>
                <w:sz w:val="20"/>
                <w:szCs w:val="20"/>
                <w:lang w:val="pt-PT"/>
              </w:rPr>
            </w:pPr>
            <w:r>
              <w:rPr>
                <w:rFonts w:ascii="Calibri" w:hAnsi="Calibri" w:cs="Calibri"/>
                <w:sz w:val="20"/>
                <w:szCs w:val="20"/>
                <w:lang w:val="pt-PT"/>
              </w:rPr>
              <w:t>…</w:t>
            </w:r>
          </w:p>
        </w:tc>
      </w:tr>
    </w:tbl>
    <w:p w:rsidRPr="007D2C42" w:rsidR="00E640E2" w:rsidP="00AA2897" w:rsidRDefault="00E640E2" w14:paraId="018A8A65" w14:textId="77777777">
      <w:pPr>
        <w:pStyle w:val="Instruction"/>
        <w:spacing w:before="0"/>
        <w:jc w:val="both"/>
        <w:rPr>
          <w:rFonts w:ascii="Calibri" w:hAnsi="Calibri" w:cs="Calibri"/>
          <w:sz w:val="14"/>
          <w:szCs w:val="14"/>
          <w:lang w:val="pt-PT"/>
        </w:rPr>
      </w:pPr>
    </w:p>
    <w:p w:rsidRPr="00224F3A" w:rsidR="00E00EDE" w:rsidP="00E00EDE" w:rsidRDefault="007B1C13" w14:paraId="589965E4" w14:textId="3C7DC3DF">
      <w:pPr>
        <w:pStyle w:val="Heading3"/>
        <w:rPr>
          <w:rFonts w:cs="Calibri"/>
          <w:szCs w:val="24"/>
        </w:rPr>
      </w:pPr>
      <w:bookmarkStart w:name="_Toc211852856" w:id="18"/>
      <w:bookmarkStart w:name="_Toc186128384" w:id="19"/>
      <w:r w:rsidRPr="00224F3A">
        <w:rPr>
          <w:rFonts w:cs="Calibri"/>
          <w:szCs w:val="24"/>
        </w:rPr>
        <w:t>Cobenefícios do projeto</w:t>
      </w:r>
      <w:bookmarkEnd w:id="18"/>
      <w:r w:rsidRPr="00224F3A">
        <w:rPr>
          <w:rFonts w:cs="Calibri"/>
          <w:szCs w:val="24"/>
        </w:rPr>
        <w:t xml:space="preserve"> </w:t>
      </w:r>
      <w:bookmarkEnd w:id="19"/>
    </w:p>
    <w:p w:rsidR="00817461" w:rsidP="002A0E57" w:rsidRDefault="003D39BE" w14:paraId="73DF51C7" w14:textId="6A5416A2">
      <w:pPr>
        <w:pStyle w:val="Instruction"/>
        <w:spacing w:before="0" w:line="360" w:lineRule="auto"/>
        <w:ind w:left="0"/>
        <w:jc w:val="both"/>
        <w:rPr>
          <w:rFonts w:ascii="Calibri" w:hAnsi="Calibri" w:cs="Calibri"/>
          <w:sz w:val="20"/>
          <w:szCs w:val="20"/>
          <w:lang w:val="pt-PT"/>
        </w:rPr>
      </w:pPr>
      <w:bookmarkStart w:name="_Hlk211013175" w:id="20"/>
      <w:r w:rsidRPr="00231076">
        <w:rPr>
          <w:rFonts w:ascii="Calibri" w:hAnsi="Calibri" w:cs="Calibri"/>
          <w:sz w:val="20"/>
          <w:szCs w:val="20"/>
          <w:lang w:val="pt-PT"/>
        </w:rPr>
        <w:t>Descrever</w:t>
      </w:r>
      <w:r w:rsidR="007451D1">
        <w:rPr>
          <w:rFonts w:ascii="Calibri" w:hAnsi="Calibri" w:cs="Calibri"/>
          <w:sz w:val="20"/>
          <w:szCs w:val="20"/>
          <w:lang w:val="pt-PT"/>
        </w:rPr>
        <w:t>,</w:t>
      </w:r>
      <w:r w:rsidRPr="00231076">
        <w:rPr>
          <w:rFonts w:ascii="Calibri" w:hAnsi="Calibri" w:cs="Calibri"/>
          <w:sz w:val="20"/>
          <w:szCs w:val="20"/>
          <w:lang w:val="pt-PT"/>
        </w:rPr>
        <w:t xml:space="preserve"> </w:t>
      </w:r>
      <w:r w:rsidR="007451D1">
        <w:rPr>
          <w:rFonts w:ascii="Calibri" w:hAnsi="Calibri" w:cs="Calibri"/>
          <w:sz w:val="20"/>
          <w:szCs w:val="20"/>
          <w:lang w:val="pt-PT"/>
        </w:rPr>
        <w:t xml:space="preserve">sempre que aplicável, </w:t>
      </w:r>
      <w:r w:rsidR="002A0E57">
        <w:rPr>
          <w:rFonts w:ascii="Calibri" w:hAnsi="Calibri" w:cs="Calibri"/>
          <w:sz w:val="20"/>
          <w:szCs w:val="20"/>
          <w:lang w:val="pt-PT"/>
        </w:rPr>
        <w:t xml:space="preserve">o </w:t>
      </w:r>
      <w:r w:rsidR="007B1C13">
        <w:rPr>
          <w:rFonts w:ascii="Calibri" w:hAnsi="Calibri" w:cs="Calibri"/>
          <w:sz w:val="20"/>
          <w:szCs w:val="20"/>
          <w:lang w:val="pt-PT"/>
        </w:rPr>
        <w:t>contributo do projeto</w:t>
      </w:r>
      <w:r w:rsidR="00B53FA9">
        <w:rPr>
          <w:rFonts w:ascii="Calibri" w:hAnsi="Calibri" w:cs="Calibri"/>
          <w:sz w:val="20"/>
          <w:szCs w:val="20"/>
          <w:lang w:val="pt-PT"/>
        </w:rPr>
        <w:t>/</w:t>
      </w:r>
      <w:r w:rsidRPr="002A0E57" w:rsidR="00B53FA9">
        <w:rPr>
          <w:rFonts w:ascii="Calibri" w:hAnsi="Calibri" w:cs="Calibri"/>
          <w:sz w:val="20"/>
          <w:szCs w:val="20"/>
          <w:lang w:val="pt-PT"/>
        </w:rPr>
        <w:t>programa</w:t>
      </w:r>
      <w:r w:rsidR="007B1C13">
        <w:rPr>
          <w:rFonts w:ascii="Calibri" w:hAnsi="Calibri" w:cs="Calibri"/>
          <w:sz w:val="20"/>
          <w:szCs w:val="20"/>
          <w:lang w:val="pt-PT"/>
        </w:rPr>
        <w:t xml:space="preserve"> em termos de cobenefícios</w:t>
      </w:r>
      <w:bookmarkEnd w:id="20"/>
      <w:r w:rsidR="007B1C13">
        <w:rPr>
          <w:rFonts w:ascii="Calibri" w:hAnsi="Calibri" w:cs="Calibri"/>
          <w:sz w:val="20"/>
          <w:szCs w:val="20"/>
          <w:lang w:val="pt-PT"/>
        </w:rPr>
        <w:t xml:space="preserve">, </w:t>
      </w:r>
      <w:r w:rsidR="002A0E57">
        <w:rPr>
          <w:rFonts w:ascii="Calibri" w:hAnsi="Calibri" w:cs="Calibri"/>
          <w:sz w:val="20"/>
          <w:szCs w:val="20"/>
          <w:lang w:val="pt-PT"/>
        </w:rPr>
        <w:t xml:space="preserve">incluindo: </w:t>
      </w:r>
    </w:p>
    <w:p w:rsidRPr="009C0FF4" w:rsidR="002A0E57" w:rsidP="002A0E57" w:rsidRDefault="002A0E57" w14:paraId="34D5D9BC" w14:textId="47D67D77">
      <w:pPr>
        <w:pStyle w:val="Instruction"/>
        <w:numPr>
          <w:ilvl w:val="0"/>
          <w:numId w:val="30"/>
        </w:numPr>
        <w:spacing w:line="360" w:lineRule="auto"/>
        <w:jc w:val="both"/>
        <w:rPr>
          <w:rFonts w:ascii="Calibri" w:hAnsi="Calibri" w:cs="Calibri"/>
          <w:sz w:val="20"/>
          <w:szCs w:val="20"/>
          <w:lang w:val="pt-PT"/>
        </w:rPr>
      </w:pPr>
      <w:r w:rsidRPr="009C0FF4">
        <w:rPr>
          <w:rFonts w:ascii="Calibri" w:hAnsi="Calibri" w:cs="Calibri"/>
          <w:sz w:val="20"/>
          <w:szCs w:val="20"/>
          <w:lang w:val="pt-PT"/>
        </w:rPr>
        <w:t xml:space="preserve">Identificação dos </w:t>
      </w:r>
      <w:r w:rsidRPr="009C0FF4" w:rsidR="00AF2D23">
        <w:rPr>
          <w:rFonts w:ascii="Calibri" w:hAnsi="Calibri" w:cs="Calibri"/>
          <w:sz w:val="20"/>
          <w:szCs w:val="20"/>
          <w:lang w:val="pt-PT"/>
        </w:rPr>
        <w:t>cobenefícios</w:t>
      </w:r>
      <w:r w:rsidRPr="009C0FF4">
        <w:rPr>
          <w:rFonts w:ascii="Calibri" w:hAnsi="Calibri" w:cs="Calibri"/>
          <w:sz w:val="20"/>
          <w:szCs w:val="20"/>
          <w:lang w:val="pt-PT"/>
        </w:rPr>
        <w:t xml:space="preserve"> </w:t>
      </w:r>
      <w:r>
        <w:rPr>
          <w:rFonts w:ascii="Calibri" w:hAnsi="Calibri" w:cs="Calibri"/>
          <w:sz w:val="20"/>
          <w:szCs w:val="20"/>
          <w:lang w:val="pt-PT"/>
        </w:rPr>
        <w:t>esperados</w:t>
      </w:r>
      <w:r w:rsidRPr="009C0FF4">
        <w:rPr>
          <w:rFonts w:ascii="Calibri" w:hAnsi="Calibri" w:cs="Calibri"/>
          <w:sz w:val="20"/>
          <w:szCs w:val="20"/>
          <w:lang w:val="pt-PT"/>
        </w:rPr>
        <w:t xml:space="preserve"> </w:t>
      </w:r>
      <w:r w:rsidRPr="00B006F6">
        <w:rPr>
          <w:rFonts w:ascii="Calibri" w:hAnsi="Calibri" w:cs="Calibri"/>
          <w:sz w:val="20"/>
          <w:szCs w:val="20"/>
          <w:lang w:val="pt-PT"/>
        </w:rPr>
        <w:t>com a implementação do projeto/programa</w:t>
      </w:r>
      <w:r w:rsidRPr="009C0FF4">
        <w:rPr>
          <w:rFonts w:ascii="Calibri" w:hAnsi="Calibri" w:cs="Calibri"/>
          <w:sz w:val="20"/>
          <w:szCs w:val="20"/>
          <w:lang w:val="pt-PT"/>
        </w:rPr>
        <w:t>, considerando a lista exemplificativa constante da alínea d) do n.º 2 do artigo 2.º do Decreto-Lei n.º 4/2024, entre outros que possam ser relevantes.</w:t>
      </w:r>
    </w:p>
    <w:p w:rsidRPr="009C0FF4" w:rsidR="002A0E57" w:rsidP="002A0E57" w:rsidRDefault="002A0E57" w14:paraId="0B0EDC43" w14:textId="3372C3F7">
      <w:pPr>
        <w:pStyle w:val="Instruction"/>
        <w:numPr>
          <w:ilvl w:val="0"/>
          <w:numId w:val="30"/>
        </w:numPr>
        <w:spacing w:line="360" w:lineRule="auto"/>
        <w:jc w:val="both"/>
        <w:rPr>
          <w:rFonts w:ascii="Calibri" w:hAnsi="Calibri" w:cs="Calibri"/>
          <w:sz w:val="20"/>
          <w:szCs w:val="20"/>
          <w:lang w:val="pt-PT"/>
        </w:rPr>
      </w:pPr>
      <w:r w:rsidRPr="009C0FF4">
        <w:rPr>
          <w:rFonts w:ascii="Calibri" w:hAnsi="Calibri" w:cs="Calibri"/>
          <w:sz w:val="20"/>
          <w:szCs w:val="20"/>
          <w:lang w:val="pt-PT"/>
        </w:rPr>
        <w:t xml:space="preserve">Descrição resumida das atividades </w:t>
      </w:r>
      <w:r>
        <w:rPr>
          <w:rFonts w:ascii="Calibri" w:hAnsi="Calibri" w:cs="Calibri"/>
          <w:sz w:val="20"/>
          <w:szCs w:val="20"/>
          <w:lang w:val="pt-PT"/>
        </w:rPr>
        <w:t>previstas</w:t>
      </w:r>
      <w:r w:rsidRPr="009C0FF4">
        <w:rPr>
          <w:rFonts w:ascii="Calibri" w:hAnsi="Calibri" w:cs="Calibri"/>
          <w:sz w:val="20"/>
          <w:szCs w:val="20"/>
          <w:lang w:val="pt-PT"/>
        </w:rPr>
        <w:t xml:space="preserve"> que contribuíram para alcançar os </w:t>
      </w:r>
      <w:r w:rsidRPr="009C0FF4" w:rsidR="00AF2D23">
        <w:rPr>
          <w:rFonts w:ascii="Calibri" w:hAnsi="Calibri" w:cs="Calibri"/>
          <w:sz w:val="20"/>
          <w:szCs w:val="20"/>
          <w:lang w:val="pt-PT"/>
        </w:rPr>
        <w:t>cobenefícios</w:t>
      </w:r>
      <w:r w:rsidRPr="009C0FF4">
        <w:rPr>
          <w:rFonts w:ascii="Calibri" w:hAnsi="Calibri" w:cs="Calibri"/>
          <w:sz w:val="20"/>
          <w:szCs w:val="20"/>
          <w:lang w:val="pt-PT"/>
        </w:rPr>
        <w:t xml:space="preserve"> identificados, apresentando</w:t>
      </w:r>
      <w:r w:rsidR="004D44CA">
        <w:rPr>
          <w:rFonts w:ascii="Calibri" w:hAnsi="Calibri" w:cs="Calibri"/>
          <w:sz w:val="20"/>
          <w:szCs w:val="20"/>
          <w:lang w:val="pt-PT"/>
        </w:rPr>
        <w:t>,</w:t>
      </w:r>
      <w:r w:rsidRPr="009C0FF4">
        <w:rPr>
          <w:rFonts w:ascii="Calibri" w:hAnsi="Calibri" w:cs="Calibri"/>
          <w:sz w:val="20"/>
          <w:szCs w:val="20"/>
          <w:lang w:val="pt-PT"/>
        </w:rPr>
        <w:t xml:space="preserve"> sempre que possível</w:t>
      </w:r>
      <w:r w:rsidR="004D44CA">
        <w:rPr>
          <w:rFonts w:ascii="Calibri" w:hAnsi="Calibri" w:cs="Calibri"/>
          <w:sz w:val="20"/>
          <w:szCs w:val="20"/>
          <w:lang w:val="pt-PT"/>
        </w:rPr>
        <w:t>,</w:t>
      </w:r>
      <w:r w:rsidRPr="009C0FF4">
        <w:rPr>
          <w:rFonts w:ascii="Calibri" w:hAnsi="Calibri" w:cs="Calibri"/>
          <w:sz w:val="20"/>
          <w:szCs w:val="20"/>
          <w:lang w:val="pt-PT"/>
        </w:rPr>
        <w:t xml:space="preserve"> indicadores quantitativos (ex.: hectares restaurados, número de empregos criados, litros de água poupados).</w:t>
      </w:r>
    </w:p>
    <w:p w:rsidRPr="0034226E" w:rsidR="002A0E57" w:rsidP="002A0E57" w:rsidRDefault="002A0E57" w14:paraId="5424BD72" w14:textId="77777777">
      <w:pPr>
        <w:pStyle w:val="Instruction"/>
        <w:numPr>
          <w:ilvl w:val="0"/>
          <w:numId w:val="30"/>
        </w:numPr>
        <w:spacing w:line="360" w:lineRule="auto"/>
        <w:jc w:val="both"/>
        <w:rPr>
          <w:rFonts w:ascii="Calibri" w:hAnsi="Calibri" w:cs="Calibri"/>
          <w:sz w:val="20"/>
          <w:szCs w:val="20"/>
          <w:lang w:val="pt-PT"/>
        </w:rPr>
      </w:pPr>
      <w:r w:rsidRPr="0034226E">
        <w:rPr>
          <w:rFonts w:ascii="Calibri" w:hAnsi="Calibri" w:cs="Calibri"/>
          <w:sz w:val="20"/>
          <w:szCs w:val="20"/>
          <w:lang w:val="pt-PT"/>
        </w:rPr>
        <w:t>Indicação dos documentos ou evidências que suportam os contributos descritos (ex.: relatórios, estudos, auditorias, registos de campo, inquéritos locais).</w:t>
      </w:r>
    </w:p>
    <w:p w:rsidRPr="0034226E" w:rsidR="002A0E57" w:rsidP="002A0E57" w:rsidRDefault="002A0E57" w14:paraId="2084A6B7" w14:textId="043EC715">
      <w:pPr>
        <w:pStyle w:val="Instruction"/>
        <w:numPr>
          <w:ilvl w:val="0"/>
          <w:numId w:val="30"/>
        </w:numPr>
        <w:spacing w:line="360" w:lineRule="auto"/>
        <w:jc w:val="both"/>
        <w:rPr>
          <w:rFonts w:ascii="Calibri" w:hAnsi="Calibri" w:cs="Calibri"/>
          <w:sz w:val="20"/>
          <w:szCs w:val="20"/>
          <w:lang w:val="pt-PT"/>
        </w:rPr>
      </w:pPr>
      <w:r w:rsidRPr="0034226E">
        <w:rPr>
          <w:rFonts w:ascii="Calibri" w:hAnsi="Calibri" w:cs="Calibri"/>
          <w:sz w:val="20"/>
          <w:szCs w:val="20"/>
          <w:lang w:val="pt-PT"/>
        </w:rPr>
        <w:t>Identificação dos Objetivos de Desenvolvimento Sustentável (ODS)</w:t>
      </w:r>
      <w:r w:rsidRPr="00011709">
        <w:rPr>
          <w:rStyle w:val="FootnoteReference"/>
          <w:rFonts w:ascii="Calibri" w:hAnsi="Calibri" w:cs="Calibri"/>
          <w:sz w:val="20"/>
          <w:szCs w:val="20"/>
          <w:lang w:val="pt-PT"/>
        </w:rPr>
        <w:t xml:space="preserve"> </w:t>
      </w:r>
      <w:r w:rsidRPr="00927B45">
        <w:rPr>
          <w:rStyle w:val="FootnoteReference"/>
          <w:rFonts w:ascii="Calibri" w:hAnsi="Calibri" w:cs="Calibri"/>
          <w:sz w:val="20"/>
          <w:szCs w:val="20"/>
          <w:lang w:val="pt-PT"/>
        </w:rPr>
        <w:footnoteReference w:id="1"/>
      </w:r>
      <w:r w:rsidRPr="00927B45">
        <w:rPr>
          <w:rFonts w:ascii="Calibri" w:hAnsi="Calibri" w:cs="Calibri"/>
          <w:sz w:val="20"/>
          <w:szCs w:val="20"/>
          <w:lang w:val="pt-PT"/>
        </w:rPr>
        <w:t xml:space="preserve"> </w:t>
      </w:r>
      <w:r w:rsidRPr="0034226E">
        <w:rPr>
          <w:rFonts w:ascii="Calibri" w:hAnsi="Calibri" w:cs="Calibri"/>
          <w:sz w:val="20"/>
          <w:szCs w:val="20"/>
          <w:lang w:val="pt-PT"/>
        </w:rPr>
        <w:t>para os quais os cobenefícios contribuem, indicando o número e o título (ex.: ODS 13 – Ação Climática; ODS 15 – Vida Terrestre).</w:t>
      </w:r>
    </w:p>
    <w:p w:rsidRPr="006818E1" w:rsidR="002A0E57" w:rsidP="002A0E57" w:rsidRDefault="002A0E57" w14:paraId="1BFC8E54" w14:textId="77777777">
      <w:pPr>
        <w:pStyle w:val="Instruction"/>
        <w:spacing w:line="360" w:lineRule="auto"/>
        <w:ind w:left="0"/>
        <w:jc w:val="both"/>
        <w:rPr>
          <w:rFonts w:ascii="Calibri" w:hAnsi="Calibri" w:cs="Calibri"/>
          <w:sz w:val="20"/>
          <w:szCs w:val="20"/>
          <w:lang w:val="pt-PT"/>
        </w:rPr>
      </w:pPr>
      <w:r w:rsidRPr="009C0FF4">
        <w:rPr>
          <w:rFonts w:ascii="Calibri" w:hAnsi="Calibri" w:cs="Calibri"/>
          <w:sz w:val="20"/>
          <w:szCs w:val="20"/>
          <w:lang w:val="pt-PT"/>
        </w:rPr>
        <w:t xml:space="preserve">Nota: </w:t>
      </w:r>
      <w:r w:rsidRPr="006818E1">
        <w:rPr>
          <w:rFonts w:ascii="Calibri" w:hAnsi="Calibri" w:cs="Calibri"/>
          <w:sz w:val="20"/>
          <w:szCs w:val="20"/>
          <w:lang w:val="pt-PT"/>
        </w:rPr>
        <w:t xml:space="preserve">Sempre que aplicável, a informação referente aos </w:t>
      </w:r>
      <w:r w:rsidRPr="009C0FF4">
        <w:rPr>
          <w:rFonts w:ascii="Calibri" w:hAnsi="Calibri" w:cs="Calibri"/>
          <w:sz w:val="20"/>
          <w:szCs w:val="20"/>
          <w:lang w:val="pt-PT"/>
        </w:rPr>
        <w:t>Créditos de Carbono+ (CC+)</w:t>
      </w:r>
      <w:r w:rsidRPr="006818E1">
        <w:rPr>
          <w:rFonts w:ascii="Calibri" w:hAnsi="Calibri" w:cs="Calibri"/>
          <w:sz w:val="20"/>
          <w:szCs w:val="20"/>
          <w:lang w:val="pt-PT"/>
        </w:rPr>
        <w:t xml:space="preserve"> deve ser apresentada no </w:t>
      </w:r>
      <w:r w:rsidRPr="009C0FF4">
        <w:rPr>
          <w:rFonts w:ascii="Calibri" w:hAnsi="Calibri" w:cs="Calibri"/>
          <w:sz w:val="20"/>
          <w:szCs w:val="20"/>
          <w:lang w:val="pt-PT"/>
        </w:rPr>
        <w:t>capítulo 4</w:t>
      </w:r>
      <w:r w:rsidRPr="006818E1">
        <w:rPr>
          <w:rFonts w:ascii="Calibri" w:hAnsi="Calibri" w:cs="Calibri"/>
          <w:sz w:val="20"/>
          <w:szCs w:val="20"/>
          <w:lang w:val="pt-PT"/>
        </w:rPr>
        <w:t>.</w:t>
      </w:r>
    </w:p>
    <w:p w:rsidRPr="00231076" w:rsidR="002A0E57" w:rsidP="002A0E57" w:rsidRDefault="002A0E57" w14:paraId="4B869557" w14:textId="77777777">
      <w:pPr>
        <w:pStyle w:val="Instruction"/>
        <w:spacing w:before="0" w:line="360" w:lineRule="auto"/>
        <w:ind w:left="0"/>
        <w:jc w:val="both"/>
        <w:rPr>
          <w:rFonts w:ascii="Calibri" w:hAnsi="Calibri" w:cs="Calibri"/>
          <w:sz w:val="20"/>
          <w:szCs w:val="20"/>
          <w:lang w:val="pt-PT"/>
        </w:rPr>
      </w:pPr>
    </w:p>
    <w:p w:rsidRPr="001B3718" w:rsidR="002C08CA" w:rsidP="00386DDC" w:rsidRDefault="00E416EB" w14:paraId="5150EFE0" w14:textId="6390A6D5">
      <w:pPr>
        <w:pStyle w:val="Heading1"/>
        <w:rPr>
          <w:color w:val="094977"/>
        </w:rPr>
      </w:pPr>
      <w:bookmarkStart w:name="_Toc211852857" w:id="21"/>
      <w:r w:rsidRPr="001B3718">
        <w:rPr>
          <w:color w:val="094977"/>
        </w:rPr>
        <w:lastRenderedPageBreak/>
        <w:t xml:space="preserve">Quantificação das reduções </w:t>
      </w:r>
      <w:r w:rsidR="00D81130">
        <w:rPr>
          <w:color w:val="094977"/>
        </w:rPr>
        <w:t>de emissões de GEE</w:t>
      </w:r>
      <w:r w:rsidR="007F1C68">
        <w:rPr>
          <w:color w:val="094977"/>
        </w:rPr>
        <w:t xml:space="preserve"> e/ou </w:t>
      </w:r>
      <w:r w:rsidR="00D81130">
        <w:rPr>
          <w:color w:val="094977"/>
        </w:rPr>
        <w:t>sequestro de carbono</w:t>
      </w:r>
      <w:bookmarkEnd w:id="21"/>
      <w:r w:rsidR="00D81130">
        <w:rPr>
          <w:color w:val="094977"/>
        </w:rPr>
        <w:t xml:space="preserve"> </w:t>
      </w:r>
    </w:p>
    <w:p w:rsidRPr="0026148B" w:rsidR="0026148B" w:rsidP="00922140" w:rsidRDefault="00922140" w14:paraId="4B6D7186" w14:textId="4F93B117">
      <w:pPr>
        <w:pStyle w:val="Heading2"/>
      </w:pPr>
      <w:bookmarkStart w:name="_Toc211852858" w:id="22"/>
      <w:r>
        <w:t>Emissões</w:t>
      </w:r>
      <w:r w:rsidR="00433828">
        <w:t>/sequestro</w:t>
      </w:r>
      <w:r>
        <w:t xml:space="preserve"> do cenário de referência</w:t>
      </w:r>
      <w:bookmarkEnd w:id="22"/>
    </w:p>
    <w:p w:rsidR="003C518B" w:rsidP="00231076" w:rsidRDefault="00AA0739" w14:paraId="6BD0F1E3" w14:textId="4FAE219E">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 xml:space="preserve">Descrever o procedimento </w:t>
      </w:r>
      <w:r w:rsidR="008C0950">
        <w:rPr>
          <w:rFonts w:ascii="Calibri" w:hAnsi="Calibri" w:cs="Calibri"/>
          <w:sz w:val="20"/>
          <w:szCs w:val="20"/>
          <w:lang w:val="pt-PT"/>
        </w:rPr>
        <w:t>de</w:t>
      </w:r>
      <w:r w:rsidRPr="00231076" w:rsidR="008C0950">
        <w:rPr>
          <w:rFonts w:ascii="Calibri" w:hAnsi="Calibri" w:cs="Calibri"/>
          <w:sz w:val="20"/>
          <w:szCs w:val="20"/>
          <w:lang w:val="pt-PT"/>
        </w:rPr>
        <w:t xml:space="preserve"> </w:t>
      </w:r>
      <w:r w:rsidRPr="00231076">
        <w:rPr>
          <w:rFonts w:ascii="Calibri" w:hAnsi="Calibri" w:cs="Calibri"/>
          <w:sz w:val="20"/>
          <w:szCs w:val="20"/>
          <w:lang w:val="pt-PT"/>
        </w:rPr>
        <w:t>quantificação das emissões d</w:t>
      </w:r>
      <w:r w:rsidRPr="00231076" w:rsidR="00BA7540">
        <w:rPr>
          <w:rFonts w:ascii="Calibri" w:hAnsi="Calibri" w:cs="Calibri"/>
          <w:sz w:val="20"/>
          <w:szCs w:val="20"/>
          <w:lang w:val="pt-PT"/>
        </w:rPr>
        <w:t>o cenário de</w:t>
      </w:r>
      <w:r w:rsidRPr="00231076">
        <w:rPr>
          <w:rFonts w:ascii="Calibri" w:hAnsi="Calibri" w:cs="Calibri"/>
          <w:sz w:val="20"/>
          <w:szCs w:val="20"/>
          <w:lang w:val="pt-PT"/>
        </w:rPr>
        <w:t xml:space="preserve"> referência e/ou alterações no </w:t>
      </w:r>
      <w:r w:rsidRPr="00231076" w:rsidR="00BA7540">
        <w:rPr>
          <w:rFonts w:ascii="Calibri" w:hAnsi="Calibri" w:cs="Calibri"/>
          <w:sz w:val="20"/>
          <w:szCs w:val="20"/>
          <w:lang w:val="pt-PT"/>
        </w:rPr>
        <w:t>stock</w:t>
      </w:r>
      <w:r w:rsidRPr="00231076">
        <w:rPr>
          <w:rFonts w:ascii="Calibri" w:hAnsi="Calibri" w:cs="Calibri"/>
          <w:sz w:val="20"/>
          <w:szCs w:val="20"/>
          <w:lang w:val="pt-PT"/>
        </w:rPr>
        <w:t xml:space="preserve"> de carbono de acordo com a metodologia aplicada.</w:t>
      </w:r>
    </w:p>
    <w:p w:rsidR="00227176" w:rsidP="00231076" w:rsidRDefault="00AA0739" w14:paraId="4BF7EC0E" w14:textId="1408B700">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As emissões</w:t>
      </w:r>
      <w:r w:rsidRPr="00231076" w:rsidR="00BA7540">
        <w:rPr>
          <w:rFonts w:ascii="Calibri" w:hAnsi="Calibri" w:cs="Calibri"/>
          <w:sz w:val="20"/>
          <w:szCs w:val="20"/>
          <w:lang w:val="pt-PT"/>
        </w:rPr>
        <w:t xml:space="preserve"> do cenário</w:t>
      </w:r>
      <w:r w:rsidRPr="00231076">
        <w:rPr>
          <w:rFonts w:ascii="Calibri" w:hAnsi="Calibri" w:cs="Calibri"/>
          <w:sz w:val="20"/>
          <w:szCs w:val="20"/>
          <w:lang w:val="pt-PT"/>
        </w:rPr>
        <w:t xml:space="preserve"> de referência podem ser negativas quando o aumento </w:t>
      </w:r>
      <w:r w:rsidRPr="00231076" w:rsidR="008C0950">
        <w:rPr>
          <w:rFonts w:ascii="Calibri" w:hAnsi="Calibri" w:cs="Calibri"/>
          <w:sz w:val="20"/>
          <w:szCs w:val="20"/>
          <w:lang w:val="pt-PT"/>
        </w:rPr>
        <w:t xml:space="preserve">do sequestro de carbono </w:t>
      </w:r>
      <w:r w:rsidRPr="00231076">
        <w:rPr>
          <w:rFonts w:ascii="Calibri" w:hAnsi="Calibri" w:cs="Calibri"/>
          <w:sz w:val="20"/>
          <w:szCs w:val="20"/>
          <w:lang w:val="pt-PT"/>
        </w:rPr>
        <w:t xml:space="preserve">(sumidouros) excede as emissões. </w:t>
      </w:r>
      <w:r w:rsidRPr="00231076" w:rsidR="00B5083E">
        <w:rPr>
          <w:rFonts w:ascii="Calibri" w:hAnsi="Calibri" w:cs="Calibri"/>
          <w:sz w:val="20"/>
          <w:szCs w:val="20"/>
          <w:lang w:val="pt-PT"/>
        </w:rPr>
        <w:t>Especifi</w:t>
      </w:r>
      <w:r w:rsidR="00B5083E">
        <w:rPr>
          <w:rFonts w:ascii="Calibri" w:hAnsi="Calibri" w:cs="Calibri"/>
          <w:sz w:val="20"/>
          <w:szCs w:val="20"/>
          <w:lang w:val="pt-PT"/>
        </w:rPr>
        <w:t>car</w:t>
      </w:r>
      <w:r w:rsidRPr="00231076" w:rsidR="00B5083E">
        <w:rPr>
          <w:rFonts w:ascii="Calibri" w:hAnsi="Calibri" w:cs="Calibri"/>
          <w:sz w:val="20"/>
          <w:szCs w:val="20"/>
          <w:lang w:val="pt-PT"/>
        </w:rPr>
        <w:t xml:space="preserve"> </w:t>
      </w:r>
      <w:r w:rsidRPr="00231076">
        <w:rPr>
          <w:rFonts w:ascii="Calibri" w:hAnsi="Calibri" w:cs="Calibri"/>
          <w:sz w:val="20"/>
          <w:szCs w:val="20"/>
          <w:lang w:val="pt-PT"/>
        </w:rPr>
        <w:t>separadamente as reduções e remoções</w:t>
      </w:r>
      <w:r w:rsidR="008C0950">
        <w:rPr>
          <w:rFonts w:ascii="Calibri" w:hAnsi="Calibri" w:cs="Calibri"/>
          <w:sz w:val="20"/>
          <w:szCs w:val="20"/>
          <w:lang w:val="pt-PT"/>
        </w:rPr>
        <w:t xml:space="preserve"> (sequestro)</w:t>
      </w:r>
      <w:r w:rsidR="00433828">
        <w:rPr>
          <w:rFonts w:ascii="Calibri" w:hAnsi="Calibri" w:cs="Calibri"/>
          <w:sz w:val="20"/>
          <w:szCs w:val="20"/>
          <w:lang w:val="pt-PT"/>
        </w:rPr>
        <w:t>, sempre que aplicável, em linha com as orientações da respetiva metodologia</w:t>
      </w:r>
      <w:r w:rsidRPr="00231076">
        <w:rPr>
          <w:rFonts w:ascii="Calibri" w:hAnsi="Calibri" w:cs="Calibri"/>
          <w:sz w:val="20"/>
          <w:szCs w:val="20"/>
          <w:lang w:val="pt-PT"/>
        </w:rPr>
        <w:t xml:space="preserve">. </w:t>
      </w:r>
    </w:p>
    <w:p w:rsidRPr="00231076" w:rsidR="002C08CA" w:rsidP="00231076" w:rsidRDefault="00AA0739" w14:paraId="3D298FF2" w14:textId="5B919911">
      <w:pPr>
        <w:pStyle w:val="Instruction"/>
        <w:spacing w:before="0" w:line="360" w:lineRule="auto"/>
        <w:ind w:left="0"/>
        <w:jc w:val="both"/>
        <w:rPr>
          <w:rFonts w:ascii="Calibri" w:hAnsi="Calibri" w:cs="Calibri"/>
          <w:sz w:val="20"/>
          <w:szCs w:val="20"/>
          <w:shd w:val="clear" w:color="auto" w:fill="FFFF00"/>
          <w:lang w:val="pt-PT"/>
        </w:rPr>
      </w:pPr>
      <w:r w:rsidRPr="00231076">
        <w:rPr>
          <w:rFonts w:ascii="Calibri" w:hAnsi="Calibri" w:cs="Calibri"/>
          <w:sz w:val="20"/>
          <w:szCs w:val="20"/>
          <w:lang w:val="pt-PT"/>
        </w:rPr>
        <w:t>Inclu</w:t>
      </w:r>
      <w:r w:rsidR="00433828">
        <w:rPr>
          <w:rFonts w:ascii="Calibri" w:hAnsi="Calibri" w:cs="Calibri"/>
          <w:sz w:val="20"/>
          <w:szCs w:val="20"/>
          <w:lang w:val="pt-PT"/>
        </w:rPr>
        <w:t>ir</w:t>
      </w:r>
      <w:r w:rsidRPr="00231076">
        <w:rPr>
          <w:rFonts w:ascii="Calibri" w:hAnsi="Calibri" w:cs="Calibri"/>
          <w:sz w:val="20"/>
          <w:szCs w:val="20"/>
          <w:lang w:val="pt-PT"/>
        </w:rPr>
        <w:t xml:space="preserve"> todas as </w:t>
      </w:r>
      <w:r w:rsidR="00433828">
        <w:rPr>
          <w:rFonts w:ascii="Calibri" w:hAnsi="Calibri" w:cs="Calibri"/>
          <w:sz w:val="20"/>
          <w:szCs w:val="20"/>
          <w:lang w:val="pt-PT"/>
        </w:rPr>
        <w:t xml:space="preserve">informações e </w:t>
      </w:r>
      <w:r w:rsidRPr="00231076">
        <w:rPr>
          <w:rFonts w:ascii="Calibri" w:hAnsi="Calibri" w:cs="Calibri"/>
          <w:sz w:val="20"/>
          <w:szCs w:val="20"/>
          <w:lang w:val="pt-PT"/>
        </w:rPr>
        <w:t xml:space="preserve">equações relevantes </w:t>
      </w:r>
      <w:r w:rsidR="00B5083E">
        <w:rPr>
          <w:rFonts w:ascii="Calibri" w:hAnsi="Calibri" w:cs="Calibri"/>
          <w:sz w:val="20"/>
          <w:szCs w:val="20"/>
          <w:lang w:val="pt-PT"/>
        </w:rPr>
        <w:t xml:space="preserve">com vista a </w:t>
      </w:r>
      <w:r w:rsidRPr="00231076">
        <w:rPr>
          <w:rFonts w:ascii="Calibri" w:hAnsi="Calibri" w:cs="Calibri"/>
          <w:sz w:val="20"/>
          <w:szCs w:val="20"/>
          <w:lang w:val="pt-PT"/>
        </w:rPr>
        <w:t>permitir reproduzir os cálculos. Expl</w:t>
      </w:r>
      <w:r w:rsidR="00B5083E">
        <w:rPr>
          <w:rFonts w:ascii="Calibri" w:hAnsi="Calibri" w:cs="Calibri"/>
          <w:sz w:val="20"/>
          <w:szCs w:val="20"/>
          <w:lang w:val="pt-PT"/>
        </w:rPr>
        <w:t>icar</w:t>
      </w:r>
      <w:r w:rsidRPr="00231076">
        <w:rPr>
          <w:rFonts w:ascii="Calibri" w:hAnsi="Calibri" w:cs="Calibri"/>
          <w:sz w:val="20"/>
          <w:szCs w:val="20"/>
          <w:lang w:val="pt-PT"/>
        </w:rPr>
        <w:t xml:space="preserve"> e justifi</w:t>
      </w:r>
      <w:r w:rsidR="00B5083E">
        <w:rPr>
          <w:rFonts w:ascii="Calibri" w:hAnsi="Calibri" w:cs="Calibri"/>
          <w:sz w:val="20"/>
          <w:szCs w:val="20"/>
          <w:lang w:val="pt-PT"/>
        </w:rPr>
        <w:t>car</w:t>
      </w:r>
      <w:r w:rsidRPr="00231076">
        <w:rPr>
          <w:rFonts w:ascii="Calibri" w:hAnsi="Calibri" w:cs="Calibri"/>
          <w:sz w:val="20"/>
          <w:szCs w:val="20"/>
          <w:lang w:val="pt-PT"/>
        </w:rPr>
        <w:t xml:space="preserve"> todas as escolhas metodológicas relevantes (</w:t>
      </w:r>
      <w:r w:rsidR="008C0950">
        <w:rPr>
          <w:rFonts w:ascii="Calibri" w:hAnsi="Calibri" w:cs="Calibri"/>
          <w:sz w:val="20"/>
          <w:szCs w:val="20"/>
          <w:lang w:val="pt-PT"/>
        </w:rPr>
        <w:t>ex.:</w:t>
      </w:r>
      <w:r w:rsidRPr="00231076">
        <w:rPr>
          <w:rFonts w:ascii="Calibri" w:hAnsi="Calibri" w:cs="Calibri"/>
          <w:sz w:val="20"/>
          <w:szCs w:val="20"/>
          <w:lang w:val="pt-PT"/>
        </w:rPr>
        <w:t xml:space="preserve"> seleção de fatores de emissão e valores padrão).</w:t>
      </w:r>
    </w:p>
    <w:p w:rsidRPr="007D2C42" w:rsidR="001B2796" w:rsidP="00EF4459" w:rsidRDefault="001B2796" w14:paraId="31AEC982" w14:textId="77777777">
      <w:pPr>
        <w:pStyle w:val="Instruction"/>
        <w:spacing w:before="0"/>
        <w:jc w:val="both"/>
        <w:rPr>
          <w:rFonts w:ascii="Calibri" w:hAnsi="Calibri" w:cs="Calibri"/>
          <w:sz w:val="8"/>
          <w:szCs w:val="8"/>
          <w:shd w:val="clear" w:color="auto" w:fill="FFFF00"/>
          <w:lang w:val="pt-PT"/>
        </w:rPr>
      </w:pPr>
    </w:p>
    <w:p w:rsidRPr="0026148B" w:rsidR="001B2796" w:rsidP="001B2796" w:rsidRDefault="001B2796" w14:paraId="379CD01B" w14:textId="50CAAA2F">
      <w:pPr>
        <w:pStyle w:val="Heading2"/>
      </w:pPr>
      <w:bookmarkStart w:name="_Toc211852859" w:id="23"/>
      <w:r>
        <w:t>Emissões</w:t>
      </w:r>
      <w:r w:rsidR="00B5083E">
        <w:t>/sequestro</w:t>
      </w:r>
      <w:r>
        <w:t xml:space="preserve"> do cenário com projeto</w:t>
      </w:r>
      <w:bookmarkEnd w:id="23"/>
    </w:p>
    <w:p w:rsidR="00FF4440" w:rsidP="00231076" w:rsidRDefault="00F82C72" w14:paraId="2B15FF62" w14:textId="24CA9E86">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 xml:space="preserve">Descrever o procedimento </w:t>
      </w:r>
      <w:r w:rsidR="008C0950">
        <w:rPr>
          <w:rFonts w:ascii="Calibri" w:hAnsi="Calibri" w:cs="Calibri"/>
          <w:sz w:val="20"/>
          <w:szCs w:val="20"/>
          <w:lang w:val="pt-PT"/>
        </w:rPr>
        <w:t>de</w:t>
      </w:r>
      <w:r w:rsidRPr="00231076" w:rsidR="008C0950">
        <w:rPr>
          <w:rFonts w:ascii="Calibri" w:hAnsi="Calibri" w:cs="Calibri"/>
          <w:sz w:val="20"/>
          <w:szCs w:val="20"/>
          <w:lang w:val="pt-PT"/>
        </w:rPr>
        <w:t xml:space="preserve"> </w:t>
      </w:r>
      <w:r w:rsidRPr="00231076">
        <w:rPr>
          <w:rFonts w:ascii="Calibri" w:hAnsi="Calibri" w:cs="Calibri"/>
          <w:sz w:val="20"/>
          <w:szCs w:val="20"/>
          <w:lang w:val="pt-PT"/>
        </w:rPr>
        <w:t>quantificação das emissões do projeto</w:t>
      </w:r>
      <w:r w:rsidRPr="00231076" w:rsidR="00A6006F">
        <w:rPr>
          <w:rFonts w:ascii="Calibri" w:hAnsi="Calibri" w:cs="Calibri"/>
          <w:sz w:val="20"/>
          <w:szCs w:val="20"/>
          <w:lang w:val="pt-PT"/>
        </w:rPr>
        <w:t>/programa</w:t>
      </w:r>
      <w:r w:rsidRPr="00231076">
        <w:rPr>
          <w:rFonts w:ascii="Calibri" w:hAnsi="Calibri" w:cs="Calibri"/>
          <w:sz w:val="20"/>
          <w:szCs w:val="20"/>
          <w:lang w:val="pt-PT"/>
        </w:rPr>
        <w:t xml:space="preserve"> e/ou alterações no stock de carbono de acordo com a metodologia aplicada.</w:t>
      </w:r>
    </w:p>
    <w:p w:rsidR="00FF4440" w:rsidP="00231076" w:rsidRDefault="00F82C72" w14:paraId="74D7395F" w14:textId="3FB995A2">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As emissões do projeto</w:t>
      </w:r>
      <w:r w:rsidRPr="00231076" w:rsidR="00A6006F">
        <w:rPr>
          <w:rFonts w:ascii="Calibri" w:hAnsi="Calibri" w:cs="Calibri"/>
          <w:sz w:val="20"/>
          <w:szCs w:val="20"/>
          <w:lang w:val="pt-PT"/>
        </w:rPr>
        <w:t>/programa</w:t>
      </w:r>
      <w:r w:rsidRPr="00231076">
        <w:rPr>
          <w:rFonts w:ascii="Calibri" w:hAnsi="Calibri" w:cs="Calibri"/>
          <w:sz w:val="20"/>
          <w:szCs w:val="20"/>
          <w:lang w:val="pt-PT"/>
        </w:rPr>
        <w:t xml:space="preserve"> podem ser negativas quando o aumento do sequestro de carbono (sumidouros) excede as emissões do projeto</w:t>
      </w:r>
      <w:r w:rsidRPr="00231076" w:rsidR="003D59DF">
        <w:rPr>
          <w:rFonts w:ascii="Calibri" w:hAnsi="Calibri" w:cs="Calibri"/>
          <w:sz w:val="20"/>
          <w:szCs w:val="20"/>
          <w:lang w:val="pt-PT"/>
        </w:rPr>
        <w:t>/programa</w:t>
      </w:r>
      <w:r w:rsidRPr="00231076">
        <w:rPr>
          <w:rFonts w:ascii="Calibri" w:hAnsi="Calibri" w:cs="Calibri"/>
          <w:sz w:val="20"/>
          <w:szCs w:val="20"/>
          <w:lang w:val="pt-PT"/>
        </w:rPr>
        <w:t>. Especifi</w:t>
      </w:r>
      <w:r w:rsidR="00B5083E">
        <w:rPr>
          <w:rFonts w:ascii="Calibri" w:hAnsi="Calibri" w:cs="Calibri"/>
          <w:sz w:val="20"/>
          <w:szCs w:val="20"/>
          <w:lang w:val="pt-PT"/>
        </w:rPr>
        <w:t>car</w:t>
      </w:r>
      <w:r w:rsidRPr="00231076">
        <w:rPr>
          <w:rFonts w:ascii="Calibri" w:hAnsi="Calibri" w:cs="Calibri"/>
          <w:sz w:val="20"/>
          <w:szCs w:val="20"/>
          <w:lang w:val="pt-PT"/>
        </w:rPr>
        <w:t xml:space="preserve"> separadamente as reduções e remoções</w:t>
      </w:r>
      <w:r w:rsidR="00B5083E">
        <w:rPr>
          <w:rFonts w:ascii="Calibri" w:hAnsi="Calibri" w:cs="Calibri"/>
          <w:sz w:val="20"/>
          <w:szCs w:val="20"/>
          <w:lang w:val="pt-PT"/>
        </w:rPr>
        <w:t>, sempre que aplicável, em linha com as orientações da respetiva metodologia</w:t>
      </w:r>
      <w:r w:rsidRPr="00231076">
        <w:rPr>
          <w:rFonts w:ascii="Calibri" w:hAnsi="Calibri" w:cs="Calibri"/>
          <w:sz w:val="20"/>
          <w:szCs w:val="20"/>
          <w:lang w:val="pt-PT"/>
        </w:rPr>
        <w:t>.</w:t>
      </w:r>
    </w:p>
    <w:p w:rsidRPr="00231076" w:rsidR="001B2796" w:rsidP="00231076" w:rsidRDefault="00F82C72" w14:paraId="43E8088D" w14:textId="664BB25C">
      <w:pPr>
        <w:pStyle w:val="Instruction"/>
        <w:spacing w:before="0" w:line="360" w:lineRule="auto"/>
        <w:ind w:left="0"/>
        <w:jc w:val="both"/>
        <w:rPr>
          <w:rFonts w:ascii="Calibri" w:hAnsi="Calibri" w:cs="Calibri"/>
          <w:sz w:val="20"/>
          <w:szCs w:val="20"/>
          <w:shd w:val="clear" w:color="auto" w:fill="FFFF00"/>
          <w:lang w:val="pt-PT"/>
        </w:rPr>
      </w:pPr>
      <w:r w:rsidRPr="00231076">
        <w:rPr>
          <w:rFonts w:ascii="Calibri" w:hAnsi="Calibri" w:cs="Calibri"/>
          <w:sz w:val="20"/>
          <w:szCs w:val="20"/>
          <w:lang w:val="pt-PT"/>
        </w:rPr>
        <w:t>Inclu</w:t>
      </w:r>
      <w:r w:rsidR="00B5083E">
        <w:rPr>
          <w:rFonts w:ascii="Calibri" w:hAnsi="Calibri" w:cs="Calibri"/>
          <w:sz w:val="20"/>
          <w:szCs w:val="20"/>
          <w:lang w:val="pt-PT"/>
        </w:rPr>
        <w:t>ir</w:t>
      </w:r>
      <w:r w:rsidR="00DE4929">
        <w:rPr>
          <w:rFonts w:ascii="Calibri" w:hAnsi="Calibri" w:cs="Calibri"/>
          <w:sz w:val="20"/>
          <w:szCs w:val="20"/>
          <w:lang w:val="pt-PT"/>
        </w:rPr>
        <w:t xml:space="preserve"> </w:t>
      </w:r>
      <w:r w:rsidRPr="00231076">
        <w:rPr>
          <w:rFonts w:ascii="Calibri" w:hAnsi="Calibri" w:cs="Calibri"/>
          <w:sz w:val="20"/>
          <w:szCs w:val="20"/>
          <w:lang w:val="pt-PT"/>
        </w:rPr>
        <w:t>todas as</w:t>
      </w:r>
      <w:r w:rsidR="00B5083E">
        <w:rPr>
          <w:rFonts w:ascii="Calibri" w:hAnsi="Calibri" w:cs="Calibri"/>
          <w:sz w:val="20"/>
          <w:szCs w:val="20"/>
          <w:lang w:val="pt-PT"/>
        </w:rPr>
        <w:t xml:space="preserve"> informações e</w:t>
      </w:r>
      <w:r w:rsidRPr="00231076">
        <w:rPr>
          <w:rFonts w:ascii="Calibri" w:hAnsi="Calibri" w:cs="Calibri"/>
          <w:sz w:val="20"/>
          <w:szCs w:val="20"/>
          <w:lang w:val="pt-PT"/>
        </w:rPr>
        <w:t xml:space="preserve"> equações relevantes </w:t>
      </w:r>
      <w:r w:rsidR="00B5083E">
        <w:rPr>
          <w:rFonts w:ascii="Calibri" w:hAnsi="Calibri" w:cs="Calibri"/>
          <w:sz w:val="20"/>
          <w:szCs w:val="20"/>
          <w:lang w:val="pt-PT"/>
        </w:rPr>
        <w:t>com vista a</w:t>
      </w:r>
      <w:r w:rsidRPr="00231076">
        <w:rPr>
          <w:rFonts w:ascii="Calibri" w:hAnsi="Calibri" w:cs="Calibri"/>
          <w:sz w:val="20"/>
          <w:szCs w:val="20"/>
          <w:lang w:val="pt-PT"/>
        </w:rPr>
        <w:t xml:space="preserve"> permitir reproduzir os cálculos. Expli</w:t>
      </w:r>
      <w:r w:rsidR="00B5083E">
        <w:rPr>
          <w:rFonts w:ascii="Calibri" w:hAnsi="Calibri" w:cs="Calibri"/>
          <w:sz w:val="20"/>
          <w:szCs w:val="20"/>
          <w:lang w:val="pt-PT"/>
        </w:rPr>
        <w:t>car</w:t>
      </w:r>
      <w:r w:rsidRPr="00231076">
        <w:rPr>
          <w:rFonts w:ascii="Calibri" w:hAnsi="Calibri" w:cs="Calibri"/>
          <w:sz w:val="20"/>
          <w:szCs w:val="20"/>
          <w:lang w:val="pt-PT"/>
        </w:rPr>
        <w:t xml:space="preserve"> e justifi</w:t>
      </w:r>
      <w:r w:rsidR="00B5083E">
        <w:rPr>
          <w:rFonts w:ascii="Calibri" w:hAnsi="Calibri" w:cs="Calibri"/>
          <w:sz w:val="20"/>
          <w:szCs w:val="20"/>
          <w:lang w:val="pt-PT"/>
        </w:rPr>
        <w:t>car</w:t>
      </w:r>
      <w:r w:rsidRPr="00231076">
        <w:rPr>
          <w:rFonts w:ascii="Calibri" w:hAnsi="Calibri" w:cs="Calibri"/>
          <w:sz w:val="20"/>
          <w:szCs w:val="20"/>
          <w:lang w:val="pt-PT"/>
        </w:rPr>
        <w:t xml:space="preserve"> todas as escolhas metodológicas relevantes (</w:t>
      </w:r>
      <w:r w:rsidR="008C0950">
        <w:rPr>
          <w:rFonts w:ascii="Calibri" w:hAnsi="Calibri" w:cs="Calibri"/>
          <w:sz w:val="20"/>
          <w:szCs w:val="20"/>
          <w:lang w:val="pt-PT"/>
        </w:rPr>
        <w:t>ex.:</w:t>
      </w:r>
      <w:r w:rsidRPr="00231076">
        <w:rPr>
          <w:rFonts w:ascii="Calibri" w:hAnsi="Calibri" w:cs="Calibri"/>
          <w:sz w:val="20"/>
          <w:szCs w:val="20"/>
          <w:lang w:val="pt-PT"/>
        </w:rPr>
        <w:t xml:space="preserve"> seleção de fatores de emissão e valores padrão).</w:t>
      </w:r>
    </w:p>
    <w:p w:rsidRPr="007D2C42" w:rsidR="000C5928" w:rsidP="00EF4459" w:rsidRDefault="000C5928" w14:paraId="3C95EC0E" w14:textId="77777777">
      <w:pPr>
        <w:pStyle w:val="Instruction"/>
        <w:spacing w:before="0"/>
        <w:jc w:val="both"/>
        <w:rPr>
          <w:rFonts w:ascii="Calibri" w:hAnsi="Calibri" w:cs="Calibri"/>
          <w:sz w:val="12"/>
          <w:szCs w:val="12"/>
          <w:shd w:val="clear" w:color="auto" w:fill="FFFF00"/>
          <w:lang w:val="pt-PT"/>
        </w:rPr>
      </w:pPr>
    </w:p>
    <w:p w:rsidRPr="0026148B" w:rsidR="000C5928" w:rsidP="000C5928" w:rsidRDefault="000C5928" w14:paraId="788A0C83" w14:textId="2EBE10EA">
      <w:pPr>
        <w:pStyle w:val="Heading2"/>
      </w:pPr>
      <w:bookmarkStart w:name="_Toc211852860" w:id="24"/>
      <w:r>
        <w:t xml:space="preserve">Fugas de carbono </w:t>
      </w:r>
      <w:r w:rsidR="002A25AA">
        <w:t>e outras externalidades negativas</w:t>
      </w:r>
      <w:bookmarkEnd w:id="24"/>
    </w:p>
    <w:p w:rsidRPr="00231076" w:rsidR="000C5928" w:rsidP="00231076" w:rsidRDefault="004134FE" w14:paraId="7BD01387" w14:textId="70A5A87D">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Descrever o procedimento de quantificação das emissões de fugas de carbono</w:t>
      </w:r>
      <w:r w:rsidR="007561B0">
        <w:rPr>
          <w:rFonts w:ascii="Calibri" w:hAnsi="Calibri" w:cs="Calibri"/>
          <w:sz w:val="20"/>
          <w:szCs w:val="20"/>
          <w:lang w:val="pt-PT"/>
        </w:rPr>
        <w:t>,</w:t>
      </w:r>
      <w:r w:rsidRPr="00231076">
        <w:rPr>
          <w:rFonts w:ascii="Calibri" w:hAnsi="Calibri" w:cs="Calibri"/>
          <w:sz w:val="20"/>
          <w:szCs w:val="20"/>
          <w:lang w:val="pt-PT"/>
        </w:rPr>
        <w:t xml:space="preserve"> </w:t>
      </w:r>
      <w:r w:rsidRPr="007561B0" w:rsidR="007561B0">
        <w:rPr>
          <w:rFonts w:ascii="Calibri" w:hAnsi="Calibri" w:cs="Calibri"/>
          <w:sz w:val="20"/>
          <w:szCs w:val="20"/>
          <w:lang w:val="pt-PT"/>
        </w:rPr>
        <w:t xml:space="preserve">entendidas como </w:t>
      </w:r>
      <w:r w:rsidRPr="005A18DC" w:rsidR="007561B0">
        <w:rPr>
          <w:rFonts w:ascii="Calibri" w:hAnsi="Calibri" w:cs="Calibri"/>
          <w:sz w:val="20"/>
          <w:szCs w:val="20"/>
          <w:lang w:val="pt-PT"/>
        </w:rPr>
        <w:t>emissões adicionais fora da área do projeto</w:t>
      </w:r>
      <w:r w:rsidRPr="007561B0" w:rsidR="007561B0">
        <w:rPr>
          <w:rFonts w:ascii="Calibri" w:hAnsi="Calibri" w:cs="Calibri"/>
          <w:sz w:val="20"/>
          <w:szCs w:val="20"/>
          <w:lang w:val="pt-PT"/>
        </w:rPr>
        <w:t xml:space="preserve"> resultantes da sua implementação</w:t>
      </w:r>
      <w:r w:rsidR="007561B0">
        <w:rPr>
          <w:rFonts w:ascii="Calibri" w:hAnsi="Calibri" w:cs="Calibri"/>
          <w:sz w:val="20"/>
          <w:szCs w:val="20"/>
          <w:lang w:val="pt-PT"/>
        </w:rPr>
        <w:t xml:space="preserve">, </w:t>
      </w:r>
      <w:r w:rsidRPr="00231076">
        <w:rPr>
          <w:rFonts w:ascii="Calibri" w:hAnsi="Calibri" w:cs="Calibri"/>
          <w:sz w:val="20"/>
          <w:szCs w:val="20"/>
          <w:lang w:val="pt-PT"/>
        </w:rPr>
        <w:t xml:space="preserve">de acordo com a metodologia aplicada. </w:t>
      </w:r>
      <w:r w:rsidRPr="00231076" w:rsidR="00153524">
        <w:rPr>
          <w:rFonts w:ascii="Calibri" w:hAnsi="Calibri" w:cs="Calibri"/>
          <w:sz w:val="20"/>
          <w:szCs w:val="20"/>
          <w:lang w:val="pt-PT"/>
        </w:rPr>
        <w:t>Expli</w:t>
      </w:r>
      <w:r w:rsidR="00153524">
        <w:rPr>
          <w:rFonts w:ascii="Calibri" w:hAnsi="Calibri" w:cs="Calibri"/>
          <w:sz w:val="20"/>
          <w:szCs w:val="20"/>
          <w:lang w:val="pt-PT"/>
        </w:rPr>
        <w:t>car</w:t>
      </w:r>
      <w:r w:rsidRPr="00231076" w:rsidR="00153524">
        <w:rPr>
          <w:rFonts w:ascii="Calibri" w:hAnsi="Calibri" w:cs="Calibri"/>
          <w:sz w:val="20"/>
          <w:szCs w:val="20"/>
          <w:lang w:val="pt-PT"/>
        </w:rPr>
        <w:t xml:space="preserve"> </w:t>
      </w:r>
      <w:r w:rsidRPr="00231076">
        <w:rPr>
          <w:rFonts w:ascii="Calibri" w:hAnsi="Calibri" w:cs="Calibri"/>
          <w:sz w:val="20"/>
          <w:szCs w:val="20"/>
          <w:lang w:val="pt-PT"/>
        </w:rPr>
        <w:t>e justifi</w:t>
      </w:r>
      <w:r w:rsidR="00153524">
        <w:rPr>
          <w:rFonts w:ascii="Calibri" w:hAnsi="Calibri" w:cs="Calibri"/>
          <w:sz w:val="20"/>
          <w:szCs w:val="20"/>
          <w:lang w:val="pt-PT"/>
        </w:rPr>
        <w:t>car</w:t>
      </w:r>
      <w:r w:rsidRPr="00231076">
        <w:rPr>
          <w:rFonts w:ascii="Calibri" w:hAnsi="Calibri" w:cs="Calibri"/>
          <w:sz w:val="20"/>
          <w:szCs w:val="20"/>
          <w:lang w:val="pt-PT"/>
        </w:rPr>
        <w:t xml:space="preserve"> todas as escolhas metodológicas relevantes</w:t>
      </w:r>
      <w:r w:rsidR="007561B0">
        <w:rPr>
          <w:rFonts w:ascii="Calibri" w:hAnsi="Calibri" w:cs="Calibri"/>
          <w:sz w:val="20"/>
          <w:szCs w:val="20"/>
          <w:lang w:val="pt-PT"/>
        </w:rPr>
        <w:t xml:space="preserve">, incluindo </w:t>
      </w:r>
      <w:r w:rsidRPr="00231076" w:rsidR="007561B0">
        <w:rPr>
          <w:rFonts w:ascii="Calibri" w:hAnsi="Calibri" w:cs="Calibri"/>
          <w:sz w:val="20"/>
          <w:szCs w:val="20"/>
          <w:lang w:val="pt-PT"/>
        </w:rPr>
        <w:t>todas as</w:t>
      </w:r>
      <w:r w:rsidR="007561B0">
        <w:rPr>
          <w:rFonts w:ascii="Calibri" w:hAnsi="Calibri" w:cs="Calibri"/>
          <w:sz w:val="20"/>
          <w:szCs w:val="20"/>
          <w:lang w:val="pt-PT"/>
        </w:rPr>
        <w:t xml:space="preserve"> informações e</w:t>
      </w:r>
      <w:r w:rsidRPr="00231076" w:rsidR="007561B0">
        <w:rPr>
          <w:rFonts w:ascii="Calibri" w:hAnsi="Calibri" w:cs="Calibri"/>
          <w:sz w:val="20"/>
          <w:szCs w:val="20"/>
          <w:lang w:val="pt-PT"/>
        </w:rPr>
        <w:t xml:space="preserve"> equações relevantes </w:t>
      </w:r>
      <w:r w:rsidR="007561B0">
        <w:rPr>
          <w:rFonts w:ascii="Calibri" w:hAnsi="Calibri" w:cs="Calibri"/>
          <w:sz w:val="20"/>
          <w:szCs w:val="20"/>
          <w:lang w:val="pt-PT"/>
        </w:rPr>
        <w:t>com vista a</w:t>
      </w:r>
      <w:r w:rsidRPr="00231076" w:rsidR="007561B0">
        <w:rPr>
          <w:rFonts w:ascii="Calibri" w:hAnsi="Calibri" w:cs="Calibri"/>
          <w:sz w:val="20"/>
          <w:szCs w:val="20"/>
          <w:lang w:val="pt-PT"/>
        </w:rPr>
        <w:t xml:space="preserve"> permitir reproduzir os cálculos.</w:t>
      </w:r>
      <w:r w:rsidR="007561B0">
        <w:rPr>
          <w:rFonts w:ascii="Calibri" w:hAnsi="Calibri" w:cs="Calibri"/>
          <w:sz w:val="20"/>
          <w:szCs w:val="20"/>
          <w:lang w:val="pt-PT"/>
        </w:rPr>
        <w:t xml:space="preserve"> </w:t>
      </w:r>
      <w:r w:rsidRPr="007561B0" w:rsidR="007561B0">
        <w:rPr>
          <w:rFonts w:ascii="Calibri" w:hAnsi="Calibri" w:cs="Calibri"/>
          <w:sz w:val="20"/>
          <w:szCs w:val="20"/>
          <w:lang w:val="pt-PT"/>
        </w:rPr>
        <w:t xml:space="preserve">Descrever, ainda, </w:t>
      </w:r>
      <w:r w:rsidRPr="005A18DC" w:rsidR="007561B0">
        <w:rPr>
          <w:rFonts w:ascii="Calibri" w:hAnsi="Calibri" w:cs="Calibri"/>
          <w:sz w:val="20"/>
          <w:szCs w:val="20"/>
          <w:lang w:val="pt-PT"/>
        </w:rPr>
        <w:t>outras externalidades negativas relevantes</w:t>
      </w:r>
      <w:r w:rsidRPr="007561B0" w:rsidR="007561B0">
        <w:rPr>
          <w:rFonts w:ascii="Calibri" w:hAnsi="Calibri" w:cs="Calibri"/>
          <w:sz w:val="20"/>
          <w:szCs w:val="20"/>
          <w:lang w:val="pt-PT"/>
        </w:rPr>
        <w:t xml:space="preserve"> (quando quantificáveis, indicar em </w:t>
      </w:r>
      <w:proofErr w:type="spellStart"/>
      <w:r w:rsidRPr="007561B0" w:rsidR="007561B0">
        <w:rPr>
          <w:rFonts w:ascii="Calibri" w:hAnsi="Calibri" w:cs="Calibri"/>
          <w:sz w:val="20"/>
          <w:szCs w:val="20"/>
          <w:lang w:val="pt-PT"/>
        </w:rPr>
        <w:t>tCO₂e</w:t>
      </w:r>
      <w:proofErr w:type="spellEnd"/>
      <w:r w:rsidRPr="007561B0" w:rsidR="007561B0">
        <w:rPr>
          <w:rFonts w:ascii="Calibri" w:hAnsi="Calibri" w:cs="Calibri"/>
          <w:sz w:val="20"/>
          <w:szCs w:val="20"/>
          <w:lang w:val="pt-PT"/>
        </w:rPr>
        <w:t xml:space="preserve">; quando não quantificáveis, apresentar avaliação qualitativa) e as </w:t>
      </w:r>
      <w:r w:rsidRPr="005A18DC" w:rsidR="007561B0">
        <w:rPr>
          <w:rFonts w:ascii="Calibri" w:hAnsi="Calibri" w:cs="Calibri"/>
          <w:sz w:val="20"/>
          <w:szCs w:val="20"/>
          <w:lang w:val="pt-PT"/>
        </w:rPr>
        <w:t>medidas de prevenção/mitigação</w:t>
      </w:r>
      <w:r w:rsidRPr="007561B0" w:rsidR="007561B0">
        <w:rPr>
          <w:rFonts w:ascii="Calibri" w:hAnsi="Calibri" w:cs="Calibri"/>
          <w:sz w:val="20"/>
          <w:szCs w:val="20"/>
          <w:lang w:val="pt-PT"/>
        </w:rPr>
        <w:t xml:space="preserve"> previstas.</w:t>
      </w:r>
    </w:p>
    <w:p w:rsidRPr="007D2C42" w:rsidR="005E77F2" w:rsidP="00EF4459" w:rsidRDefault="005E77F2" w14:paraId="7D5FE16D" w14:textId="77777777">
      <w:pPr>
        <w:pStyle w:val="Instruction"/>
        <w:spacing w:before="0"/>
        <w:jc w:val="both"/>
        <w:rPr>
          <w:rFonts w:ascii="Calibri" w:hAnsi="Calibri" w:cs="Calibri"/>
          <w:sz w:val="18"/>
          <w:szCs w:val="18"/>
          <w:lang w:val="pt-PT"/>
        </w:rPr>
      </w:pPr>
    </w:p>
    <w:p w:rsidR="005E77F2" w:rsidP="005E77F2" w:rsidRDefault="005E77F2" w14:paraId="675D59A6" w14:textId="60B01A0C">
      <w:pPr>
        <w:pStyle w:val="Heading2"/>
      </w:pPr>
      <w:bookmarkStart w:name="_Toc211852861" w:id="25"/>
      <w:r w:rsidRPr="005E77F2">
        <w:t>Estimativas de reduções de emissões de GEE</w:t>
      </w:r>
      <w:r w:rsidR="00153524">
        <w:t xml:space="preserve">/sequestro </w:t>
      </w:r>
      <w:r w:rsidRPr="005E77F2">
        <w:t>de carbono</w:t>
      </w:r>
      <w:bookmarkEnd w:id="25"/>
    </w:p>
    <w:p w:rsidR="00914868" w:rsidP="00231076" w:rsidRDefault="007561B0" w14:paraId="5CEFB868" w14:textId="6D364D7C">
      <w:pPr>
        <w:pStyle w:val="Instruction"/>
        <w:spacing w:before="0" w:line="360" w:lineRule="auto"/>
        <w:ind w:left="0"/>
        <w:jc w:val="both"/>
        <w:rPr>
          <w:rFonts w:ascii="Calibri" w:hAnsi="Calibri" w:cs="Calibri"/>
          <w:sz w:val="20"/>
          <w:szCs w:val="20"/>
          <w:lang w:val="pt-PT"/>
        </w:rPr>
      </w:pPr>
      <w:r w:rsidRPr="007561B0">
        <w:rPr>
          <w:rFonts w:ascii="Calibri" w:hAnsi="Calibri" w:cs="Calibri"/>
          <w:sz w:val="20"/>
          <w:szCs w:val="20"/>
          <w:lang w:val="pt-PT"/>
        </w:rPr>
        <w:t xml:space="preserve">Apresentar a quantificação </w:t>
      </w:r>
      <w:proofErr w:type="spellStart"/>
      <w:r w:rsidRPr="005A18DC">
        <w:rPr>
          <w:rFonts w:ascii="Calibri" w:hAnsi="Calibri" w:cs="Calibri"/>
          <w:sz w:val="20"/>
          <w:szCs w:val="20"/>
          <w:lang w:val="pt-PT"/>
        </w:rPr>
        <w:t>ex-ante</w:t>
      </w:r>
      <w:proofErr w:type="spellEnd"/>
      <w:r w:rsidRPr="007561B0">
        <w:rPr>
          <w:rFonts w:ascii="Calibri" w:hAnsi="Calibri" w:cs="Calibri"/>
          <w:sz w:val="20"/>
          <w:szCs w:val="20"/>
          <w:lang w:val="pt-PT"/>
        </w:rPr>
        <w:t xml:space="preserve"> das reduções de emissões de GEE e/ou do sequestro de carbono, de acordo com a metodologia aplicada</w:t>
      </w:r>
      <w:r>
        <w:rPr>
          <w:rFonts w:ascii="Calibri" w:hAnsi="Calibri" w:cs="Calibri"/>
          <w:sz w:val="20"/>
          <w:szCs w:val="20"/>
          <w:lang w:val="pt-PT"/>
        </w:rPr>
        <w:t>.</w:t>
      </w:r>
      <w:r w:rsidR="001A072E">
        <w:rPr>
          <w:rFonts w:ascii="Calibri" w:hAnsi="Calibri" w:cs="Calibri"/>
          <w:color w:val="595959" w:themeColor="text1" w:themeTint="A6"/>
          <w:sz w:val="20"/>
          <w:szCs w:val="20"/>
          <w:lang w:val="pt-PT"/>
        </w:rPr>
        <w:t xml:space="preserve"> </w:t>
      </w:r>
      <w:r w:rsidRPr="00231076" w:rsidR="00563E9F">
        <w:rPr>
          <w:rFonts w:ascii="Calibri" w:hAnsi="Calibri" w:cs="Calibri"/>
          <w:sz w:val="20"/>
          <w:szCs w:val="20"/>
          <w:lang w:val="pt-PT"/>
        </w:rPr>
        <w:t>O</w:t>
      </w:r>
      <w:r w:rsidRPr="00231076" w:rsidR="00914868">
        <w:rPr>
          <w:rFonts w:ascii="Calibri" w:hAnsi="Calibri" w:cs="Calibri"/>
          <w:sz w:val="20"/>
          <w:szCs w:val="20"/>
          <w:lang w:val="pt-PT"/>
        </w:rPr>
        <w:t>s subtotais de emissões d</w:t>
      </w:r>
      <w:r w:rsidRPr="00231076" w:rsidR="00563E9F">
        <w:rPr>
          <w:rFonts w:ascii="Calibri" w:hAnsi="Calibri" w:cs="Calibri"/>
          <w:sz w:val="20"/>
          <w:szCs w:val="20"/>
          <w:lang w:val="pt-PT"/>
        </w:rPr>
        <w:t>o</w:t>
      </w:r>
      <w:r w:rsidRPr="00231076" w:rsidR="00914868">
        <w:rPr>
          <w:rFonts w:ascii="Calibri" w:hAnsi="Calibri" w:cs="Calibri"/>
          <w:sz w:val="20"/>
          <w:szCs w:val="20"/>
          <w:lang w:val="pt-PT"/>
        </w:rPr>
        <w:t xml:space="preserve"> </w:t>
      </w:r>
      <w:r w:rsidRPr="00231076" w:rsidR="00790C60">
        <w:rPr>
          <w:rFonts w:ascii="Calibri" w:hAnsi="Calibri" w:cs="Calibri"/>
          <w:sz w:val="20"/>
          <w:szCs w:val="20"/>
          <w:lang w:val="pt-PT"/>
        </w:rPr>
        <w:t>cenário de referência</w:t>
      </w:r>
      <w:r w:rsidRPr="00231076" w:rsidR="00914868">
        <w:rPr>
          <w:rFonts w:ascii="Calibri" w:hAnsi="Calibri" w:cs="Calibri"/>
          <w:sz w:val="20"/>
          <w:szCs w:val="20"/>
          <w:lang w:val="pt-PT"/>
        </w:rPr>
        <w:t xml:space="preserve"> ou do </w:t>
      </w:r>
      <w:r w:rsidRPr="00662256" w:rsidR="00914868">
        <w:rPr>
          <w:rFonts w:ascii="Calibri" w:hAnsi="Calibri" w:cs="Calibri"/>
          <w:color w:val="595959" w:themeColor="text1" w:themeTint="A6"/>
          <w:sz w:val="20"/>
          <w:szCs w:val="20"/>
          <w:lang w:val="pt-PT"/>
        </w:rPr>
        <w:t>projeto</w:t>
      </w:r>
      <w:r w:rsidRPr="00662256" w:rsidR="007F23D3">
        <w:rPr>
          <w:rFonts w:ascii="Calibri" w:hAnsi="Calibri" w:cs="Calibri"/>
          <w:color w:val="595959" w:themeColor="text1" w:themeTint="A6"/>
          <w:sz w:val="20"/>
          <w:szCs w:val="20"/>
          <w:lang w:val="pt-PT"/>
        </w:rPr>
        <w:t>/programa</w:t>
      </w:r>
      <w:r w:rsidRPr="00662256" w:rsidR="00914868">
        <w:rPr>
          <w:rFonts w:ascii="Calibri" w:hAnsi="Calibri" w:cs="Calibri"/>
          <w:color w:val="595959" w:themeColor="text1" w:themeTint="A6"/>
          <w:sz w:val="20"/>
          <w:szCs w:val="20"/>
          <w:lang w:val="pt-PT"/>
        </w:rPr>
        <w:t xml:space="preserve"> podem ser negativos quando </w:t>
      </w:r>
      <w:r w:rsidRPr="00662256" w:rsidR="00790C60">
        <w:rPr>
          <w:rFonts w:ascii="Calibri" w:hAnsi="Calibri" w:cs="Calibri"/>
          <w:color w:val="595959" w:themeColor="text1" w:themeTint="A6"/>
          <w:sz w:val="20"/>
          <w:szCs w:val="20"/>
          <w:lang w:val="pt-PT"/>
        </w:rPr>
        <w:t>o sequestro</w:t>
      </w:r>
      <w:r w:rsidRPr="00662256" w:rsidR="00914868">
        <w:rPr>
          <w:rFonts w:ascii="Calibri" w:hAnsi="Calibri" w:cs="Calibri"/>
          <w:color w:val="595959" w:themeColor="text1" w:themeTint="A6"/>
          <w:sz w:val="20"/>
          <w:szCs w:val="20"/>
          <w:lang w:val="pt-PT"/>
        </w:rPr>
        <w:t xml:space="preserve"> exced</w:t>
      </w:r>
      <w:r w:rsidRPr="00662256" w:rsidR="00790C60">
        <w:rPr>
          <w:rFonts w:ascii="Calibri" w:hAnsi="Calibri" w:cs="Calibri"/>
          <w:color w:val="595959" w:themeColor="text1" w:themeTint="A6"/>
          <w:sz w:val="20"/>
          <w:szCs w:val="20"/>
          <w:lang w:val="pt-PT"/>
        </w:rPr>
        <w:t>a</w:t>
      </w:r>
      <w:r w:rsidRPr="00662256" w:rsidR="00914868">
        <w:rPr>
          <w:rFonts w:ascii="Calibri" w:hAnsi="Calibri" w:cs="Calibri"/>
          <w:color w:val="595959" w:themeColor="text1" w:themeTint="A6"/>
          <w:sz w:val="20"/>
          <w:szCs w:val="20"/>
          <w:lang w:val="pt-PT"/>
        </w:rPr>
        <w:t xml:space="preserve"> as emissões.</w:t>
      </w:r>
    </w:p>
    <w:p w:rsidRPr="00662256" w:rsidR="00D226BA" w:rsidP="00231076" w:rsidRDefault="00D226BA" w14:paraId="734C87EE" w14:textId="70366A57">
      <w:pPr>
        <w:pStyle w:val="Instruction"/>
        <w:spacing w:before="0" w:line="360" w:lineRule="auto"/>
        <w:ind w:left="0"/>
        <w:jc w:val="both"/>
        <w:rPr>
          <w:rFonts w:ascii="Calibri" w:hAnsi="Calibri" w:cs="Calibri"/>
          <w:color w:val="EE0000"/>
          <w:sz w:val="20"/>
          <w:szCs w:val="20"/>
          <w:lang w:val="pt-PT"/>
        </w:rPr>
      </w:pPr>
      <w:r>
        <w:rPr>
          <w:rFonts w:ascii="Calibri" w:hAnsi="Calibri" w:cs="Calibri"/>
          <w:sz w:val="20"/>
          <w:szCs w:val="20"/>
          <w:lang w:val="pt-PT"/>
        </w:rPr>
        <w:t xml:space="preserve">Caso </w:t>
      </w:r>
      <w:r w:rsidR="007F1940">
        <w:rPr>
          <w:rFonts w:ascii="Calibri" w:hAnsi="Calibri" w:cs="Calibri"/>
          <w:sz w:val="20"/>
          <w:szCs w:val="20"/>
          <w:lang w:val="pt-PT"/>
        </w:rPr>
        <w:t xml:space="preserve">a metodologia o permita e </w:t>
      </w:r>
      <w:r w:rsidR="00CD0A0A">
        <w:rPr>
          <w:rFonts w:ascii="Calibri" w:hAnsi="Calibri" w:cs="Calibri"/>
          <w:sz w:val="20"/>
          <w:szCs w:val="20"/>
          <w:lang w:val="pt-PT"/>
        </w:rPr>
        <w:t xml:space="preserve">o promotor </w:t>
      </w:r>
      <w:r w:rsidR="00BE2175">
        <w:rPr>
          <w:rFonts w:ascii="Calibri" w:hAnsi="Calibri" w:cs="Calibri"/>
          <w:sz w:val="20"/>
          <w:szCs w:val="20"/>
          <w:lang w:val="pt-PT"/>
        </w:rPr>
        <w:t xml:space="preserve">pretenda </w:t>
      </w:r>
      <w:r w:rsidRPr="00662256" w:rsidR="00BE2175">
        <w:rPr>
          <w:rFonts w:ascii="Calibri" w:hAnsi="Calibri" w:cs="Calibri"/>
          <w:color w:val="595959" w:themeColor="text1" w:themeTint="A6"/>
          <w:sz w:val="20"/>
          <w:szCs w:val="20"/>
          <w:lang w:val="pt-PT"/>
        </w:rPr>
        <w:t xml:space="preserve">a emissão de </w:t>
      </w:r>
      <w:r w:rsidRPr="00662256" w:rsidR="001A21A1">
        <w:rPr>
          <w:rFonts w:ascii="Calibri" w:hAnsi="Calibri" w:cs="Calibri"/>
          <w:color w:val="595959" w:themeColor="text1" w:themeTint="A6"/>
          <w:sz w:val="20"/>
          <w:szCs w:val="20"/>
          <w:lang w:val="pt-PT"/>
        </w:rPr>
        <w:t>C</w:t>
      </w:r>
      <w:r w:rsidRPr="00662256" w:rsidR="00BE2175">
        <w:rPr>
          <w:rFonts w:ascii="Calibri" w:hAnsi="Calibri" w:cs="Calibri"/>
          <w:color w:val="595959" w:themeColor="text1" w:themeTint="A6"/>
          <w:sz w:val="20"/>
          <w:szCs w:val="20"/>
          <w:lang w:val="pt-PT"/>
        </w:rPr>
        <w:t xml:space="preserve">réditos de </w:t>
      </w:r>
      <w:r w:rsidRPr="00662256" w:rsidR="001A21A1">
        <w:rPr>
          <w:rFonts w:ascii="Calibri" w:hAnsi="Calibri" w:cs="Calibri"/>
          <w:color w:val="595959" w:themeColor="text1" w:themeTint="A6"/>
          <w:sz w:val="20"/>
          <w:szCs w:val="20"/>
          <w:lang w:val="pt-PT"/>
        </w:rPr>
        <w:t>C</w:t>
      </w:r>
      <w:r w:rsidRPr="00662256" w:rsidR="00BE2175">
        <w:rPr>
          <w:rFonts w:ascii="Calibri" w:hAnsi="Calibri" w:cs="Calibri"/>
          <w:color w:val="595959" w:themeColor="text1" w:themeTint="A6"/>
          <w:sz w:val="20"/>
          <w:szCs w:val="20"/>
          <w:lang w:val="pt-PT"/>
        </w:rPr>
        <w:t xml:space="preserve">arbono </w:t>
      </w:r>
      <w:r w:rsidRPr="00662256" w:rsidR="001A21A1">
        <w:rPr>
          <w:rFonts w:ascii="Calibri" w:hAnsi="Calibri" w:cs="Calibri"/>
          <w:color w:val="595959" w:themeColor="text1" w:themeTint="A6"/>
          <w:sz w:val="20"/>
          <w:szCs w:val="20"/>
          <w:lang w:val="pt-PT"/>
        </w:rPr>
        <w:t>F</w:t>
      </w:r>
      <w:r w:rsidRPr="00662256" w:rsidR="00BE2175">
        <w:rPr>
          <w:rFonts w:ascii="Calibri" w:hAnsi="Calibri" w:cs="Calibri"/>
          <w:color w:val="595959" w:themeColor="text1" w:themeTint="A6"/>
          <w:sz w:val="20"/>
          <w:szCs w:val="20"/>
          <w:lang w:val="pt-PT"/>
        </w:rPr>
        <w:t>uturos</w:t>
      </w:r>
      <w:r w:rsidR="00CD0A0A">
        <w:rPr>
          <w:rFonts w:ascii="Calibri" w:hAnsi="Calibri" w:cs="Calibri"/>
          <w:color w:val="595959" w:themeColor="text1" w:themeTint="A6"/>
          <w:sz w:val="20"/>
          <w:szCs w:val="20"/>
          <w:lang w:val="pt-PT"/>
        </w:rPr>
        <w:t>,</w:t>
      </w:r>
      <w:r w:rsidRPr="00662256" w:rsidR="00BE2175">
        <w:rPr>
          <w:rFonts w:ascii="Calibri" w:hAnsi="Calibri" w:cs="Calibri"/>
          <w:color w:val="595959" w:themeColor="text1" w:themeTint="A6"/>
          <w:sz w:val="20"/>
          <w:szCs w:val="20"/>
          <w:lang w:val="pt-PT"/>
        </w:rPr>
        <w:t xml:space="preserve"> deverá </w:t>
      </w:r>
      <w:r w:rsidRPr="00662256" w:rsidR="003C23E1">
        <w:rPr>
          <w:rFonts w:ascii="Calibri" w:hAnsi="Calibri" w:cs="Calibri"/>
          <w:color w:val="595959" w:themeColor="text1" w:themeTint="A6"/>
          <w:sz w:val="20"/>
          <w:szCs w:val="20"/>
          <w:lang w:val="pt-PT"/>
        </w:rPr>
        <w:t>indicar a quantidade pretendida</w:t>
      </w:r>
      <w:r w:rsidR="00CD0A0A">
        <w:rPr>
          <w:rFonts w:ascii="Calibri" w:hAnsi="Calibri" w:cs="Calibri"/>
          <w:color w:val="595959" w:themeColor="text1" w:themeTint="A6"/>
          <w:sz w:val="20"/>
          <w:szCs w:val="20"/>
          <w:lang w:val="pt-PT"/>
        </w:rPr>
        <w:t xml:space="preserve"> nesta secção.</w:t>
      </w:r>
    </w:p>
    <w:p w:rsidRPr="007D2C42" w:rsidR="00B762C9" w:rsidP="00231076" w:rsidRDefault="00B762C9" w14:paraId="255B437E" w14:textId="77777777">
      <w:pPr>
        <w:pStyle w:val="Instruction"/>
        <w:spacing w:before="0" w:line="360" w:lineRule="auto"/>
        <w:ind w:left="0"/>
        <w:jc w:val="both"/>
        <w:rPr>
          <w:rFonts w:ascii="Calibri" w:hAnsi="Calibri" w:cs="Calibri"/>
          <w:sz w:val="16"/>
          <w:szCs w:val="16"/>
          <w:lang w:val="pt-PT"/>
        </w:rPr>
      </w:pPr>
    </w:p>
    <w:tbl>
      <w:tblPr>
        <w:tblW w:w="0" w:type="auto"/>
        <w:tblBorders>
          <w:insideH w:val="single" w:color="FFFFFF" w:themeColor="background1" w:sz="8" w:space="0"/>
          <w:insideV w:val="single" w:color="FFFFFF" w:themeColor="background1" w:sz="8" w:space="0"/>
        </w:tblBorders>
        <w:tblLook w:val="01E0" w:firstRow="1" w:lastRow="1" w:firstColumn="1" w:lastColumn="1" w:noHBand="0" w:noVBand="0"/>
      </w:tblPr>
      <w:tblGrid>
        <w:gridCol w:w="2833"/>
        <w:gridCol w:w="999"/>
        <w:gridCol w:w="1133"/>
        <w:gridCol w:w="1133"/>
        <w:gridCol w:w="991"/>
        <w:gridCol w:w="708"/>
        <w:gridCol w:w="707"/>
      </w:tblGrid>
      <w:tr w:rsidRPr="0071498D" w:rsidR="00594DAC" w:rsidTr="007561B0" w14:paraId="65219744" w14:textId="77777777">
        <w:trPr>
          <w:cantSplit/>
          <w:trHeight w:val="845"/>
        </w:trPr>
        <w:tc>
          <w:tcPr>
            <w:tcW w:w="2833" w:type="dxa"/>
            <w:tcBorders>
              <w:top w:val="nil"/>
              <w:bottom w:val="single" w:color="FFFFFF" w:themeColor="background1" w:sz="8" w:space="0"/>
              <w:tl2br w:val="single" w:color="FFFFFF" w:themeColor="background1" w:sz="4" w:space="0"/>
            </w:tcBorders>
            <w:shd w:val="clear" w:color="auto" w:fill="319083"/>
          </w:tcPr>
          <w:p w:rsidRPr="007D2C42" w:rsidR="00AC7903" w:rsidP="00A558EC" w:rsidRDefault="00AC7903" w14:paraId="748A55C2" w14:textId="77777777">
            <w:pPr>
              <w:pStyle w:val="TableHeader"/>
              <w:jc w:val="right"/>
              <w:rPr>
                <w:rFonts w:ascii="Calibri" w:hAnsi="Calibri" w:cs="Calibri"/>
                <w:sz w:val="18"/>
                <w:szCs w:val="18"/>
              </w:rPr>
            </w:pPr>
            <w:r w:rsidRPr="007D2C42">
              <w:rPr>
                <w:rFonts w:ascii="Calibri" w:hAnsi="Calibri" w:cs="Calibri"/>
                <w:sz w:val="18"/>
                <w:szCs w:val="18"/>
              </w:rPr>
              <w:t>Período</w:t>
            </w:r>
          </w:p>
          <w:p w:rsidRPr="007D2C42" w:rsidR="00A558EC" w:rsidP="00A558EC" w:rsidRDefault="00A558EC" w14:paraId="072298C0" w14:textId="77777777">
            <w:pPr>
              <w:pStyle w:val="TableHeader"/>
              <w:jc w:val="right"/>
              <w:rPr>
                <w:rFonts w:ascii="Calibri" w:hAnsi="Calibri" w:cs="Calibri"/>
                <w:sz w:val="18"/>
                <w:szCs w:val="18"/>
              </w:rPr>
            </w:pPr>
          </w:p>
          <w:p w:rsidRPr="007D2C42" w:rsidR="00A558EC" w:rsidP="00A558EC" w:rsidRDefault="005E5383" w14:paraId="2788EBF1" w14:textId="4C65F735">
            <w:pPr>
              <w:pStyle w:val="TableHeader"/>
              <w:rPr>
                <w:rFonts w:ascii="Calibri" w:hAnsi="Calibri" w:cs="Calibri"/>
                <w:sz w:val="18"/>
                <w:szCs w:val="18"/>
              </w:rPr>
            </w:pPr>
            <w:r w:rsidRPr="007D2C42">
              <w:rPr>
                <w:rFonts w:ascii="Calibri" w:hAnsi="Calibri" w:cs="Calibri"/>
                <w:sz w:val="18"/>
                <w:szCs w:val="18"/>
              </w:rPr>
              <w:t>Estimativas</w:t>
            </w:r>
          </w:p>
        </w:tc>
        <w:tc>
          <w:tcPr>
            <w:tcW w:w="999" w:type="dxa"/>
            <w:shd w:val="clear" w:color="auto" w:fill="319083"/>
            <w:vAlign w:val="center"/>
          </w:tcPr>
          <w:p w:rsidRPr="007D2C42" w:rsidR="00AC7903" w:rsidP="007D2C42" w:rsidRDefault="004A7D5B" w14:paraId="4AD04681" w14:textId="269F282C">
            <w:pPr>
              <w:pStyle w:val="TableHeader"/>
              <w:jc w:val="center"/>
              <w:rPr>
                <w:rFonts w:ascii="Calibri" w:hAnsi="Calibri" w:cs="Calibri"/>
                <w:sz w:val="18"/>
                <w:szCs w:val="18"/>
              </w:rPr>
            </w:pPr>
            <w:r w:rsidRPr="007D2C42">
              <w:rPr>
                <w:rFonts w:ascii="Calibri" w:hAnsi="Calibri" w:cs="Calibri"/>
                <w:sz w:val="18"/>
                <w:szCs w:val="18"/>
              </w:rPr>
              <w:t>ano 0</w:t>
            </w:r>
            <w:r w:rsidRPr="007D2C42" w:rsidR="0055171F">
              <w:rPr>
                <w:rFonts w:ascii="Calibri" w:hAnsi="Calibri" w:cs="Calibri"/>
                <w:sz w:val="18"/>
                <w:szCs w:val="18"/>
              </w:rPr>
              <w:t xml:space="preserve"> a </w:t>
            </w:r>
            <w:r w:rsidRPr="007D2C42">
              <w:rPr>
                <w:rFonts w:ascii="Calibri" w:hAnsi="Calibri" w:cs="Calibri"/>
                <w:sz w:val="18"/>
                <w:szCs w:val="18"/>
              </w:rPr>
              <w:t>ano X</w:t>
            </w:r>
            <w:r w:rsidRPr="007D2C42" w:rsidR="0000029C">
              <w:rPr>
                <w:rFonts w:ascii="Calibri" w:hAnsi="Calibri" w:cs="Calibri"/>
                <w:sz w:val="18"/>
                <w:szCs w:val="18"/>
                <w:vertAlign w:val="subscript"/>
              </w:rPr>
              <w:t>1</w:t>
            </w:r>
          </w:p>
        </w:tc>
        <w:tc>
          <w:tcPr>
            <w:tcW w:w="1133" w:type="dxa"/>
            <w:shd w:val="clear" w:color="auto" w:fill="319083"/>
            <w:vAlign w:val="center"/>
          </w:tcPr>
          <w:p w:rsidRPr="007D2C42" w:rsidR="00AC7903" w:rsidP="007D2C42" w:rsidRDefault="0000029C" w14:paraId="332DA76B" w14:textId="25142CAD">
            <w:pPr>
              <w:pStyle w:val="TableHeader"/>
              <w:jc w:val="center"/>
              <w:rPr>
                <w:rFonts w:ascii="Calibri" w:hAnsi="Calibri" w:cs="Calibri"/>
                <w:sz w:val="18"/>
                <w:szCs w:val="18"/>
              </w:rPr>
            </w:pPr>
            <w:r w:rsidRPr="007D2C42">
              <w:rPr>
                <w:rFonts w:ascii="Calibri" w:hAnsi="Calibri" w:cs="Calibri"/>
                <w:sz w:val="18"/>
                <w:szCs w:val="18"/>
              </w:rPr>
              <w:t>ano X</w:t>
            </w:r>
            <w:r w:rsidRPr="007D2C42">
              <w:rPr>
                <w:rFonts w:ascii="Calibri" w:hAnsi="Calibri" w:cs="Calibri"/>
                <w:sz w:val="18"/>
                <w:szCs w:val="18"/>
                <w:vertAlign w:val="subscript"/>
              </w:rPr>
              <w:t>1</w:t>
            </w:r>
            <w:r w:rsidRPr="007D2C42" w:rsidR="0055171F">
              <w:rPr>
                <w:rFonts w:ascii="Calibri" w:hAnsi="Calibri" w:cs="Calibri"/>
                <w:sz w:val="18"/>
                <w:szCs w:val="18"/>
              </w:rPr>
              <w:t xml:space="preserve"> a </w:t>
            </w:r>
            <w:r w:rsidRPr="007D2C42">
              <w:rPr>
                <w:rFonts w:ascii="Calibri" w:hAnsi="Calibri" w:cs="Calibri"/>
                <w:sz w:val="18"/>
                <w:szCs w:val="18"/>
              </w:rPr>
              <w:t>ano X</w:t>
            </w:r>
            <w:r w:rsidRPr="007D2C42">
              <w:rPr>
                <w:rFonts w:ascii="Calibri" w:hAnsi="Calibri" w:cs="Calibri"/>
                <w:sz w:val="18"/>
                <w:szCs w:val="18"/>
                <w:vertAlign w:val="subscript"/>
              </w:rPr>
              <w:t>2</w:t>
            </w:r>
          </w:p>
        </w:tc>
        <w:tc>
          <w:tcPr>
            <w:tcW w:w="1133" w:type="dxa"/>
            <w:shd w:val="clear" w:color="auto" w:fill="319083"/>
            <w:vAlign w:val="center"/>
          </w:tcPr>
          <w:p w:rsidRPr="007D2C42" w:rsidR="00AC7903" w:rsidP="007D2C42" w:rsidRDefault="0000029C" w14:paraId="797C8491" w14:textId="69F309F2">
            <w:pPr>
              <w:pStyle w:val="TableHeader"/>
              <w:jc w:val="center"/>
              <w:rPr>
                <w:rFonts w:ascii="Calibri" w:hAnsi="Calibri" w:cs="Calibri"/>
                <w:sz w:val="18"/>
                <w:szCs w:val="18"/>
              </w:rPr>
            </w:pPr>
            <w:r w:rsidRPr="007D2C42">
              <w:rPr>
                <w:rFonts w:ascii="Calibri" w:hAnsi="Calibri" w:cs="Calibri"/>
                <w:sz w:val="18"/>
                <w:szCs w:val="18"/>
              </w:rPr>
              <w:t>ano X</w:t>
            </w:r>
            <w:r w:rsidRPr="007D2C42">
              <w:rPr>
                <w:rFonts w:ascii="Calibri" w:hAnsi="Calibri" w:cs="Calibri"/>
                <w:sz w:val="18"/>
                <w:szCs w:val="18"/>
                <w:vertAlign w:val="subscript"/>
              </w:rPr>
              <w:t>2</w:t>
            </w:r>
            <w:r w:rsidRPr="007D2C42">
              <w:rPr>
                <w:rFonts w:ascii="Calibri" w:hAnsi="Calibri" w:cs="Calibri"/>
                <w:sz w:val="18"/>
                <w:szCs w:val="18"/>
              </w:rPr>
              <w:t xml:space="preserve"> a ano X</w:t>
            </w:r>
            <w:r w:rsidRPr="007D2C42">
              <w:rPr>
                <w:rFonts w:ascii="Calibri" w:hAnsi="Calibri" w:cs="Calibri"/>
                <w:sz w:val="18"/>
                <w:szCs w:val="18"/>
                <w:vertAlign w:val="subscript"/>
              </w:rPr>
              <w:t>3</w:t>
            </w:r>
          </w:p>
        </w:tc>
        <w:tc>
          <w:tcPr>
            <w:tcW w:w="991" w:type="dxa"/>
            <w:shd w:val="clear" w:color="auto" w:fill="319083"/>
            <w:vAlign w:val="center"/>
          </w:tcPr>
          <w:p w:rsidRPr="007D2C42" w:rsidR="00AC7903" w:rsidP="007D2C42" w:rsidRDefault="0000029C" w14:paraId="38F6A091" w14:textId="15B75EC6">
            <w:pPr>
              <w:pStyle w:val="TableHeader"/>
              <w:jc w:val="center"/>
              <w:rPr>
                <w:rFonts w:ascii="Calibri" w:hAnsi="Calibri" w:cs="Calibri"/>
                <w:sz w:val="18"/>
                <w:szCs w:val="18"/>
              </w:rPr>
            </w:pPr>
            <w:r w:rsidRPr="007D2C42">
              <w:rPr>
                <w:rFonts w:ascii="Calibri" w:hAnsi="Calibri" w:cs="Calibri"/>
                <w:sz w:val="18"/>
                <w:szCs w:val="18"/>
              </w:rPr>
              <w:t>ano X</w:t>
            </w:r>
            <w:r w:rsidRPr="007D2C42">
              <w:rPr>
                <w:rFonts w:ascii="Calibri" w:hAnsi="Calibri" w:cs="Calibri"/>
                <w:sz w:val="18"/>
                <w:szCs w:val="18"/>
                <w:vertAlign w:val="subscript"/>
              </w:rPr>
              <w:t>3</w:t>
            </w:r>
            <w:r w:rsidRPr="007D2C42">
              <w:rPr>
                <w:rFonts w:ascii="Calibri" w:hAnsi="Calibri" w:cs="Calibri"/>
                <w:sz w:val="18"/>
                <w:szCs w:val="18"/>
              </w:rPr>
              <w:t xml:space="preserve"> a ano X</w:t>
            </w:r>
            <w:r w:rsidRPr="007D2C42">
              <w:rPr>
                <w:rFonts w:ascii="Calibri" w:hAnsi="Calibri" w:cs="Calibri"/>
                <w:sz w:val="18"/>
                <w:szCs w:val="18"/>
                <w:vertAlign w:val="subscript"/>
              </w:rPr>
              <w:t>4</w:t>
            </w:r>
          </w:p>
        </w:tc>
        <w:tc>
          <w:tcPr>
            <w:tcW w:w="708" w:type="dxa"/>
            <w:shd w:val="clear" w:color="auto" w:fill="319083"/>
          </w:tcPr>
          <w:p w:rsidRPr="007D2C42" w:rsidR="00AC7903" w:rsidP="004304A7" w:rsidRDefault="001618A0" w14:paraId="687AB81C" w14:textId="60590E8C">
            <w:pPr>
              <w:pStyle w:val="TableHeader"/>
              <w:jc w:val="center"/>
              <w:rPr>
                <w:rFonts w:ascii="Calibri" w:hAnsi="Calibri" w:cs="Calibri"/>
                <w:sz w:val="18"/>
                <w:szCs w:val="18"/>
              </w:rPr>
            </w:pPr>
            <w:r>
              <w:rPr>
                <w:rFonts w:ascii="Calibri" w:hAnsi="Calibri" w:cs="Calibri"/>
                <w:sz w:val="18"/>
                <w:szCs w:val="18"/>
              </w:rPr>
              <w:t>…</w:t>
            </w:r>
          </w:p>
        </w:tc>
        <w:tc>
          <w:tcPr>
            <w:tcW w:w="707" w:type="dxa"/>
            <w:shd w:val="clear" w:color="auto" w:fill="319083"/>
            <w:vAlign w:val="center"/>
          </w:tcPr>
          <w:p w:rsidRPr="007D2C42" w:rsidR="00AC7903" w:rsidP="007D2C42" w:rsidRDefault="00AC7903" w14:paraId="46F5F76B" w14:textId="200F3399">
            <w:pPr>
              <w:pStyle w:val="TableHeader"/>
              <w:jc w:val="center"/>
              <w:rPr>
                <w:rFonts w:ascii="Calibri" w:hAnsi="Calibri" w:cs="Calibri"/>
                <w:sz w:val="18"/>
                <w:szCs w:val="18"/>
              </w:rPr>
            </w:pPr>
            <w:r w:rsidRPr="007D2C42">
              <w:rPr>
                <w:rFonts w:ascii="Calibri" w:hAnsi="Calibri" w:cs="Calibri"/>
                <w:sz w:val="18"/>
                <w:szCs w:val="18"/>
              </w:rPr>
              <w:t>Total</w:t>
            </w:r>
          </w:p>
        </w:tc>
      </w:tr>
      <w:tr w:rsidRPr="002C08CA" w:rsidR="00594DAC" w:rsidTr="007561B0" w14:paraId="07C3CAA2" w14:textId="77777777">
        <w:trPr>
          <w:trHeight w:val="20"/>
        </w:trPr>
        <w:tc>
          <w:tcPr>
            <w:tcW w:w="2833" w:type="dxa"/>
            <w:tcBorders>
              <w:top w:val="single" w:color="FFFFFF" w:themeColor="background1" w:sz="8" w:space="0"/>
            </w:tcBorders>
            <w:shd w:val="clear" w:color="auto" w:fill="F2F2F2" w:themeFill="background1" w:themeFillShade="F2"/>
            <w:vAlign w:val="center"/>
          </w:tcPr>
          <w:p w:rsidRPr="007D2C42" w:rsidR="00AC7903" w:rsidP="003D7A60" w:rsidRDefault="00AC7903" w14:paraId="54B4EBE9" w14:textId="485F985A">
            <w:pPr>
              <w:pStyle w:val="Templatetabletext"/>
              <w:rPr>
                <w:rFonts w:ascii="Calibri" w:hAnsi="Calibri" w:eastAsia="Franklin Gothic Book" w:cs="Calibri"/>
                <w:sz w:val="18"/>
                <w:szCs w:val="18"/>
              </w:rPr>
            </w:pPr>
            <w:r w:rsidRPr="007D2C42">
              <w:rPr>
                <w:rFonts w:ascii="Calibri" w:hAnsi="Calibri" w:cs="Calibri"/>
                <w:sz w:val="18"/>
                <w:szCs w:val="18"/>
              </w:rPr>
              <w:t>Emissões do cenário de referência (tCO</w:t>
            </w:r>
            <w:r w:rsidRPr="007D2C42">
              <w:rPr>
                <w:rFonts w:ascii="Calibri" w:hAnsi="Calibri" w:cs="Calibri"/>
                <w:sz w:val="18"/>
                <w:szCs w:val="18"/>
                <w:vertAlign w:val="subscript"/>
              </w:rPr>
              <w:t>2</w:t>
            </w:r>
            <w:r w:rsidRPr="007D2C42">
              <w:rPr>
                <w:rFonts w:ascii="Calibri" w:hAnsi="Calibri" w:cs="Calibri"/>
                <w:sz w:val="18"/>
                <w:szCs w:val="18"/>
              </w:rPr>
              <w:t>e)</w:t>
            </w:r>
          </w:p>
        </w:tc>
        <w:tc>
          <w:tcPr>
            <w:tcW w:w="999" w:type="dxa"/>
            <w:shd w:val="clear" w:color="auto" w:fill="F2F2F2" w:themeFill="background1" w:themeFillShade="F2"/>
          </w:tcPr>
          <w:p w:rsidRPr="007D2C42" w:rsidR="00AC7903" w:rsidP="000274AE" w:rsidRDefault="00AC7903" w14:paraId="7C6A8EB7" w14:textId="77777777">
            <w:pPr>
              <w:pStyle w:val="Templatetabletext"/>
              <w:jc w:val="right"/>
              <w:rPr>
                <w:rFonts w:ascii="Calibri" w:hAnsi="Calibri" w:eastAsia="Franklin Gothic Book" w:cs="Calibri"/>
                <w:i/>
                <w:iCs/>
                <w:sz w:val="18"/>
                <w:szCs w:val="18"/>
                <w:lang w:val="en-GB"/>
              </w:rPr>
            </w:pPr>
            <w:r w:rsidRPr="007D2C42">
              <w:rPr>
                <w:rFonts w:ascii="Calibri" w:hAnsi="Calibri" w:eastAsia="Franklin Gothic Book" w:cs="Calibri"/>
                <w:i/>
                <w:iCs/>
                <w:sz w:val="18"/>
                <w:szCs w:val="18"/>
                <w:lang w:val="en-GB"/>
              </w:rPr>
              <w:t>50,000</w:t>
            </w:r>
          </w:p>
        </w:tc>
        <w:tc>
          <w:tcPr>
            <w:tcW w:w="1133" w:type="dxa"/>
            <w:shd w:val="clear" w:color="auto" w:fill="F2F2F2" w:themeFill="background1" w:themeFillShade="F2"/>
          </w:tcPr>
          <w:p w:rsidRPr="007D2C42" w:rsidR="00AC7903" w:rsidP="003D7A60" w:rsidRDefault="00AC7903" w14:paraId="42A6249E" w14:textId="2DCB15E4">
            <w:pPr>
              <w:pStyle w:val="Templatetabletext"/>
              <w:rPr>
                <w:rFonts w:ascii="Calibri" w:hAnsi="Calibri" w:eastAsia="Franklin Gothic Book" w:cs="Calibri"/>
                <w:i/>
                <w:iCs/>
                <w:sz w:val="18"/>
                <w:szCs w:val="18"/>
                <w:lang w:val="en-GB"/>
              </w:rPr>
            </w:pPr>
          </w:p>
        </w:tc>
        <w:tc>
          <w:tcPr>
            <w:tcW w:w="1133" w:type="dxa"/>
            <w:shd w:val="clear" w:color="auto" w:fill="F2F2F2" w:themeFill="background1" w:themeFillShade="F2"/>
          </w:tcPr>
          <w:p w:rsidRPr="007D2C42" w:rsidR="00AC7903" w:rsidP="003D7A60" w:rsidRDefault="00AC7903" w14:paraId="3D5F99D7" w14:textId="26DEA7BC">
            <w:pPr>
              <w:pStyle w:val="Templatetabletext"/>
              <w:rPr>
                <w:rFonts w:ascii="Calibri" w:hAnsi="Calibri" w:eastAsia="Franklin Gothic Book" w:cs="Calibri"/>
                <w:i/>
                <w:iCs/>
                <w:sz w:val="18"/>
                <w:szCs w:val="18"/>
                <w:lang w:val="en-GB"/>
              </w:rPr>
            </w:pPr>
          </w:p>
        </w:tc>
        <w:tc>
          <w:tcPr>
            <w:tcW w:w="991" w:type="dxa"/>
            <w:shd w:val="clear" w:color="auto" w:fill="F2F2F2" w:themeFill="background1" w:themeFillShade="F2"/>
          </w:tcPr>
          <w:p w:rsidRPr="007D2C42" w:rsidR="00AC7903" w:rsidP="003D7A60" w:rsidRDefault="00AC7903" w14:paraId="154B6CE6" w14:textId="78A30A92">
            <w:pPr>
              <w:pStyle w:val="Templatetabletext"/>
              <w:rPr>
                <w:rFonts w:ascii="Calibri" w:hAnsi="Calibri" w:cs="Calibri"/>
                <w:i/>
                <w:iCs/>
                <w:sz w:val="18"/>
                <w:szCs w:val="18"/>
                <w:lang w:val="en-GB"/>
              </w:rPr>
            </w:pPr>
          </w:p>
        </w:tc>
        <w:tc>
          <w:tcPr>
            <w:tcW w:w="708" w:type="dxa"/>
            <w:shd w:val="clear" w:color="auto" w:fill="F2F2F2" w:themeFill="background1" w:themeFillShade="F2"/>
          </w:tcPr>
          <w:p w:rsidRPr="007D2C42" w:rsidR="00AC7903" w:rsidP="003D7A60" w:rsidRDefault="00AC7903" w14:paraId="7AADFFB9" w14:textId="53D42B46">
            <w:pPr>
              <w:pStyle w:val="Templatetabletext"/>
              <w:rPr>
                <w:rFonts w:ascii="Calibri" w:hAnsi="Calibri" w:cs="Calibri"/>
                <w:i/>
                <w:iCs/>
                <w:sz w:val="18"/>
                <w:szCs w:val="18"/>
                <w:lang w:val="en-GB"/>
              </w:rPr>
            </w:pPr>
          </w:p>
        </w:tc>
        <w:tc>
          <w:tcPr>
            <w:tcW w:w="707" w:type="dxa"/>
            <w:shd w:val="clear" w:color="auto" w:fill="319083"/>
          </w:tcPr>
          <w:p w:rsidRPr="007D2C42" w:rsidR="00AC7903" w:rsidDel="00983876" w:rsidP="003D7A60" w:rsidRDefault="00AC7903" w14:paraId="0EA269DC" w14:textId="6F492605">
            <w:pPr>
              <w:pStyle w:val="Templatetabletext"/>
              <w:rPr>
                <w:rFonts w:ascii="Calibri" w:hAnsi="Calibri" w:cs="Calibri"/>
                <w:i/>
                <w:iCs/>
                <w:sz w:val="18"/>
                <w:szCs w:val="18"/>
                <w:lang w:val="en-GB"/>
              </w:rPr>
            </w:pPr>
          </w:p>
        </w:tc>
      </w:tr>
      <w:tr w:rsidRPr="002C08CA" w:rsidR="007561B0" w:rsidTr="007561B0" w14:paraId="01DE887E" w14:textId="77777777">
        <w:trPr>
          <w:trHeight w:val="20"/>
        </w:trPr>
        <w:tc>
          <w:tcPr>
            <w:tcW w:w="2833" w:type="dxa"/>
            <w:tcBorders>
              <w:top w:val="single" w:color="FFFFFF" w:themeColor="background1" w:sz="8" w:space="0"/>
            </w:tcBorders>
            <w:shd w:val="clear" w:color="auto" w:fill="F2F2F2" w:themeFill="background1" w:themeFillShade="F2"/>
            <w:vAlign w:val="center"/>
          </w:tcPr>
          <w:p w:rsidRPr="007D2C42" w:rsidR="007561B0" w:rsidP="003D7A60" w:rsidRDefault="007561B0" w14:paraId="39613731" w14:textId="50AF7532">
            <w:pPr>
              <w:pStyle w:val="Templatetabletext"/>
              <w:rPr>
                <w:rFonts w:ascii="Calibri" w:hAnsi="Calibri" w:cs="Calibri"/>
                <w:sz w:val="18"/>
                <w:szCs w:val="18"/>
              </w:rPr>
            </w:pPr>
            <w:r w:rsidRPr="007561B0">
              <w:rPr>
                <w:rFonts w:ascii="Calibri" w:hAnsi="Calibri" w:cs="Calibri"/>
                <w:sz w:val="18"/>
                <w:szCs w:val="18"/>
              </w:rPr>
              <w:t>Sequestro do cenário de referência (tCO2e)</w:t>
            </w:r>
          </w:p>
        </w:tc>
        <w:tc>
          <w:tcPr>
            <w:tcW w:w="999" w:type="dxa"/>
            <w:shd w:val="clear" w:color="auto" w:fill="F2F2F2" w:themeFill="background1" w:themeFillShade="F2"/>
          </w:tcPr>
          <w:p w:rsidRPr="007D2C42" w:rsidR="007561B0" w:rsidP="000274AE" w:rsidRDefault="007561B0" w14:paraId="618F1A6E" w14:textId="7790AFDA">
            <w:pPr>
              <w:pStyle w:val="Templatetabletext"/>
              <w:jc w:val="right"/>
              <w:rPr>
                <w:rFonts w:ascii="Calibri" w:hAnsi="Calibri" w:eastAsia="Franklin Gothic Book" w:cs="Calibri"/>
                <w:i/>
                <w:iCs/>
                <w:sz w:val="18"/>
                <w:szCs w:val="18"/>
                <w:lang w:val="en-GB"/>
              </w:rPr>
            </w:pPr>
            <w:r>
              <w:rPr>
                <w:rFonts w:ascii="Calibri" w:hAnsi="Calibri" w:eastAsia="Franklin Gothic Book" w:cs="Calibri"/>
                <w:i/>
                <w:iCs/>
                <w:sz w:val="18"/>
                <w:szCs w:val="18"/>
                <w:lang w:val="en-GB"/>
              </w:rPr>
              <w:t>10,000</w:t>
            </w:r>
          </w:p>
        </w:tc>
        <w:tc>
          <w:tcPr>
            <w:tcW w:w="1133" w:type="dxa"/>
            <w:shd w:val="clear" w:color="auto" w:fill="F2F2F2" w:themeFill="background1" w:themeFillShade="F2"/>
          </w:tcPr>
          <w:p w:rsidRPr="007D2C42" w:rsidR="007561B0" w:rsidP="003D7A60" w:rsidRDefault="007561B0" w14:paraId="49F5E0AD" w14:textId="77777777">
            <w:pPr>
              <w:pStyle w:val="Templatetabletext"/>
              <w:rPr>
                <w:rFonts w:ascii="Calibri" w:hAnsi="Calibri" w:eastAsia="Franklin Gothic Book" w:cs="Calibri"/>
                <w:i/>
                <w:iCs/>
                <w:sz w:val="18"/>
                <w:szCs w:val="18"/>
                <w:lang w:val="en-GB"/>
              </w:rPr>
            </w:pPr>
          </w:p>
        </w:tc>
        <w:tc>
          <w:tcPr>
            <w:tcW w:w="1133" w:type="dxa"/>
            <w:shd w:val="clear" w:color="auto" w:fill="F2F2F2" w:themeFill="background1" w:themeFillShade="F2"/>
          </w:tcPr>
          <w:p w:rsidRPr="007D2C42" w:rsidR="007561B0" w:rsidP="003D7A60" w:rsidRDefault="007561B0" w14:paraId="78B92A35" w14:textId="77777777">
            <w:pPr>
              <w:pStyle w:val="Templatetabletext"/>
              <w:rPr>
                <w:rFonts w:ascii="Calibri" w:hAnsi="Calibri" w:eastAsia="Franklin Gothic Book" w:cs="Calibri"/>
                <w:i/>
                <w:iCs/>
                <w:sz w:val="18"/>
                <w:szCs w:val="18"/>
                <w:lang w:val="en-GB"/>
              </w:rPr>
            </w:pPr>
          </w:p>
        </w:tc>
        <w:tc>
          <w:tcPr>
            <w:tcW w:w="991" w:type="dxa"/>
            <w:shd w:val="clear" w:color="auto" w:fill="F2F2F2" w:themeFill="background1" w:themeFillShade="F2"/>
          </w:tcPr>
          <w:p w:rsidRPr="007D2C42" w:rsidR="007561B0" w:rsidP="003D7A60" w:rsidRDefault="007561B0" w14:paraId="72951987" w14:textId="77777777">
            <w:pPr>
              <w:pStyle w:val="Templatetabletext"/>
              <w:rPr>
                <w:rFonts w:ascii="Calibri" w:hAnsi="Calibri" w:cs="Calibri"/>
                <w:i/>
                <w:iCs/>
                <w:sz w:val="18"/>
                <w:szCs w:val="18"/>
                <w:lang w:val="en-GB"/>
              </w:rPr>
            </w:pPr>
          </w:p>
        </w:tc>
        <w:tc>
          <w:tcPr>
            <w:tcW w:w="708" w:type="dxa"/>
            <w:shd w:val="clear" w:color="auto" w:fill="F2F2F2" w:themeFill="background1" w:themeFillShade="F2"/>
          </w:tcPr>
          <w:p w:rsidRPr="007D2C42" w:rsidR="007561B0" w:rsidP="003D7A60" w:rsidRDefault="007561B0" w14:paraId="5D014DFF" w14:textId="77777777">
            <w:pPr>
              <w:pStyle w:val="Templatetabletext"/>
              <w:rPr>
                <w:rFonts w:ascii="Calibri" w:hAnsi="Calibri" w:cs="Calibri"/>
                <w:i/>
                <w:iCs/>
                <w:sz w:val="18"/>
                <w:szCs w:val="18"/>
                <w:lang w:val="en-GB"/>
              </w:rPr>
            </w:pPr>
          </w:p>
        </w:tc>
        <w:tc>
          <w:tcPr>
            <w:tcW w:w="707" w:type="dxa"/>
            <w:shd w:val="clear" w:color="auto" w:fill="319083"/>
          </w:tcPr>
          <w:p w:rsidRPr="007D2C42" w:rsidR="007561B0" w:rsidDel="00983876" w:rsidP="003D7A60" w:rsidRDefault="007561B0" w14:paraId="161A1684" w14:textId="77777777">
            <w:pPr>
              <w:pStyle w:val="Templatetabletext"/>
              <w:rPr>
                <w:rFonts w:ascii="Calibri" w:hAnsi="Calibri" w:cs="Calibri"/>
                <w:i/>
                <w:iCs/>
                <w:sz w:val="18"/>
                <w:szCs w:val="18"/>
                <w:lang w:val="en-GB"/>
              </w:rPr>
            </w:pPr>
          </w:p>
        </w:tc>
      </w:tr>
      <w:tr w:rsidRPr="00AC7903" w:rsidR="00594DAC" w:rsidTr="007561B0" w14:paraId="2CA8DC9D" w14:textId="77777777">
        <w:trPr>
          <w:trHeight w:val="20"/>
        </w:trPr>
        <w:tc>
          <w:tcPr>
            <w:tcW w:w="2833" w:type="dxa"/>
            <w:shd w:val="clear" w:color="auto" w:fill="F2F2F2" w:themeFill="background1" w:themeFillShade="F2"/>
            <w:vAlign w:val="center"/>
          </w:tcPr>
          <w:p w:rsidRPr="007D2C42" w:rsidR="00AC7903" w:rsidP="003D7A60" w:rsidRDefault="00AC7903" w14:paraId="7D41630C" w14:textId="620CF55A">
            <w:pPr>
              <w:pStyle w:val="Templatetabletext"/>
              <w:rPr>
                <w:rFonts w:ascii="Calibri" w:hAnsi="Calibri" w:eastAsia="Franklin Gothic Book" w:cs="Calibri"/>
                <w:i/>
                <w:iCs/>
                <w:sz w:val="18"/>
                <w:szCs w:val="18"/>
              </w:rPr>
            </w:pPr>
            <w:r w:rsidRPr="007D2C42">
              <w:rPr>
                <w:rFonts w:ascii="Calibri" w:hAnsi="Calibri" w:cs="Calibri"/>
                <w:sz w:val="18"/>
                <w:szCs w:val="18"/>
              </w:rPr>
              <w:t>Emissões</w:t>
            </w:r>
            <w:r w:rsidR="007561B0">
              <w:rPr>
                <w:rFonts w:ascii="Calibri" w:hAnsi="Calibri" w:cs="Calibri"/>
                <w:sz w:val="18"/>
                <w:szCs w:val="18"/>
              </w:rPr>
              <w:t xml:space="preserve"> com</w:t>
            </w:r>
            <w:r w:rsidRPr="007D2C42">
              <w:rPr>
                <w:rFonts w:ascii="Calibri" w:hAnsi="Calibri" w:cs="Calibri"/>
                <w:sz w:val="18"/>
                <w:szCs w:val="18"/>
              </w:rPr>
              <w:t xml:space="preserve"> projeto/ programa (tCO</w:t>
            </w:r>
            <w:r w:rsidRPr="007D2C42">
              <w:rPr>
                <w:rFonts w:ascii="Calibri" w:hAnsi="Calibri" w:cs="Calibri"/>
                <w:sz w:val="18"/>
                <w:szCs w:val="18"/>
                <w:vertAlign w:val="subscript"/>
              </w:rPr>
              <w:t>2</w:t>
            </w:r>
            <w:r w:rsidRPr="007D2C42">
              <w:rPr>
                <w:rFonts w:ascii="Calibri" w:hAnsi="Calibri" w:cs="Calibri"/>
                <w:sz w:val="18"/>
                <w:szCs w:val="18"/>
              </w:rPr>
              <w:t>e)</w:t>
            </w:r>
          </w:p>
        </w:tc>
        <w:tc>
          <w:tcPr>
            <w:tcW w:w="999" w:type="dxa"/>
            <w:shd w:val="clear" w:color="auto" w:fill="F2F2F2"/>
          </w:tcPr>
          <w:p w:rsidRPr="007D2C42" w:rsidR="00AC7903" w:rsidP="000274AE" w:rsidRDefault="00CF456A" w14:paraId="5081D094" w14:textId="03A2047A">
            <w:pPr>
              <w:pStyle w:val="Templatetabletext"/>
              <w:jc w:val="right"/>
              <w:rPr>
                <w:rFonts w:ascii="Calibri" w:hAnsi="Calibri" w:eastAsia="Franklin Gothic Book" w:cs="Calibri"/>
                <w:i/>
                <w:iCs/>
                <w:sz w:val="18"/>
                <w:szCs w:val="18"/>
              </w:rPr>
            </w:pPr>
            <w:r w:rsidRPr="007D2C42">
              <w:rPr>
                <w:rFonts w:ascii="Calibri" w:hAnsi="Calibri" w:eastAsia="Franklin Gothic Book" w:cs="Calibri"/>
                <w:i/>
                <w:iCs/>
                <w:sz w:val="18"/>
                <w:szCs w:val="18"/>
                <w:lang w:val="en-GB"/>
              </w:rPr>
              <w:t>20,000</w:t>
            </w:r>
          </w:p>
        </w:tc>
        <w:tc>
          <w:tcPr>
            <w:tcW w:w="1133" w:type="dxa"/>
            <w:shd w:val="clear" w:color="auto" w:fill="F2F2F2" w:themeFill="background1" w:themeFillShade="F2"/>
          </w:tcPr>
          <w:p w:rsidRPr="007D2C42" w:rsidR="00AC7903" w:rsidP="003D7A60" w:rsidRDefault="00AC7903" w14:paraId="1F2BAE89" w14:textId="77777777">
            <w:pPr>
              <w:pStyle w:val="Templatetabletext"/>
              <w:rPr>
                <w:rFonts w:ascii="Calibri" w:hAnsi="Calibri" w:eastAsia="Franklin Gothic Book" w:cs="Calibri"/>
                <w:i/>
                <w:iCs/>
                <w:sz w:val="18"/>
                <w:szCs w:val="18"/>
              </w:rPr>
            </w:pPr>
          </w:p>
        </w:tc>
        <w:tc>
          <w:tcPr>
            <w:tcW w:w="1133" w:type="dxa"/>
            <w:shd w:val="clear" w:color="auto" w:fill="F2F2F2" w:themeFill="background1" w:themeFillShade="F2"/>
          </w:tcPr>
          <w:p w:rsidRPr="007D2C42" w:rsidR="00AC7903" w:rsidP="003D7A60" w:rsidRDefault="00AC7903" w14:paraId="69D37F68" w14:textId="77777777">
            <w:pPr>
              <w:pStyle w:val="Templatetabletext"/>
              <w:rPr>
                <w:rFonts w:ascii="Calibri" w:hAnsi="Calibri" w:eastAsia="Franklin Gothic Book" w:cs="Calibri"/>
                <w:i/>
                <w:iCs/>
                <w:sz w:val="18"/>
                <w:szCs w:val="18"/>
              </w:rPr>
            </w:pPr>
          </w:p>
        </w:tc>
        <w:tc>
          <w:tcPr>
            <w:tcW w:w="991" w:type="dxa"/>
            <w:shd w:val="clear" w:color="auto" w:fill="F2F2F2" w:themeFill="background1" w:themeFillShade="F2"/>
          </w:tcPr>
          <w:p w:rsidRPr="007D2C42" w:rsidR="00AC7903" w:rsidP="003D7A60" w:rsidRDefault="00AC7903" w14:paraId="71CB971D" w14:textId="77777777">
            <w:pPr>
              <w:pStyle w:val="Templatetabletext"/>
              <w:rPr>
                <w:rFonts w:ascii="Calibri" w:hAnsi="Calibri" w:cs="Calibri"/>
                <w:i/>
                <w:iCs/>
                <w:sz w:val="18"/>
                <w:szCs w:val="18"/>
              </w:rPr>
            </w:pPr>
          </w:p>
        </w:tc>
        <w:tc>
          <w:tcPr>
            <w:tcW w:w="708" w:type="dxa"/>
            <w:shd w:val="clear" w:color="auto" w:fill="F2F2F2" w:themeFill="background1" w:themeFillShade="F2"/>
          </w:tcPr>
          <w:p w:rsidRPr="007D2C42" w:rsidR="00AC7903" w:rsidP="003D7A60" w:rsidRDefault="00AC7903" w14:paraId="2A7127AD" w14:textId="77777777">
            <w:pPr>
              <w:pStyle w:val="Templatetabletext"/>
              <w:rPr>
                <w:rFonts w:ascii="Calibri" w:hAnsi="Calibri" w:cs="Calibri"/>
                <w:i/>
                <w:iCs/>
                <w:sz w:val="18"/>
                <w:szCs w:val="18"/>
              </w:rPr>
            </w:pPr>
          </w:p>
        </w:tc>
        <w:tc>
          <w:tcPr>
            <w:tcW w:w="707" w:type="dxa"/>
            <w:shd w:val="clear" w:color="auto" w:fill="319083"/>
          </w:tcPr>
          <w:p w:rsidRPr="007D2C42" w:rsidR="00AC7903" w:rsidDel="00983876" w:rsidP="003D7A60" w:rsidRDefault="00AC7903" w14:paraId="520BE04D" w14:textId="77777777">
            <w:pPr>
              <w:pStyle w:val="Templatetabletext"/>
              <w:rPr>
                <w:rFonts w:ascii="Calibri" w:hAnsi="Calibri" w:cs="Calibri"/>
                <w:i/>
                <w:iCs/>
                <w:sz w:val="18"/>
                <w:szCs w:val="18"/>
              </w:rPr>
            </w:pPr>
          </w:p>
        </w:tc>
      </w:tr>
      <w:tr w:rsidRPr="00AC7903" w:rsidR="007561B0" w:rsidTr="007561B0" w14:paraId="0C44B761" w14:textId="77777777">
        <w:trPr>
          <w:trHeight w:val="20"/>
        </w:trPr>
        <w:tc>
          <w:tcPr>
            <w:tcW w:w="2833" w:type="dxa"/>
            <w:shd w:val="clear" w:color="auto" w:fill="F2F2F2" w:themeFill="background1" w:themeFillShade="F2"/>
            <w:vAlign w:val="center"/>
          </w:tcPr>
          <w:p w:rsidRPr="007D2C42" w:rsidR="007561B0" w:rsidP="003D7A60" w:rsidRDefault="007561B0" w14:paraId="59A0A728" w14:textId="4011D6EB">
            <w:pPr>
              <w:pStyle w:val="Templatetabletext"/>
              <w:rPr>
                <w:rFonts w:ascii="Calibri" w:hAnsi="Calibri" w:cs="Calibri"/>
                <w:sz w:val="18"/>
                <w:szCs w:val="18"/>
              </w:rPr>
            </w:pPr>
            <w:r w:rsidRPr="007561B0">
              <w:rPr>
                <w:rFonts w:ascii="Calibri" w:hAnsi="Calibri" w:cs="Calibri"/>
                <w:sz w:val="18"/>
                <w:szCs w:val="18"/>
              </w:rPr>
              <w:t>Sequestro com projeto/ programa (tCO2e)</w:t>
            </w:r>
          </w:p>
        </w:tc>
        <w:tc>
          <w:tcPr>
            <w:tcW w:w="999" w:type="dxa"/>
            <w:shd w:val="clear" w:color="auto" w:fill="F2F2F2"/>
          </w:tcPr>
          <w:p w:rsidRPr="007D2C42" w:rsidR="007561B0" w:rsidP="000274AE" w:rsidRDefault="007561B0" w14:paraId="033981BA" w14:textId="7024C444">
            <w:pPr>
              <w:pStyle w:val="Templatetabletext"/>
              <w:jc w:val="right"/>
              <w:rPr>
                <w:rFonts w:ascii="Calibri" w:hAnsi="Calibri" w:eastAsia="Franklin Gothic Book" w:cs="Calibri"/>
                <w:i/>
                <w:iCs/>
                <w:sz w:val="18"/>
                <w:szCs w:val="18"/>
                <w:lang w:val="en-GB"/>
              </w:rPr>
            </w:pPr>
            <w:r>
              <w:rPr>
                <w:rFonts w:ascii="Calibri" w:hAnsi="Calibri" w:eastAsia="Franklin Gothic Book" w:cs="Calibri"/>
                <w:i/>
                <w:iCs/>
                <w:sz w:val="18"/>
                <w:szCs w:val="18"/>
                <w:lang w:val="en-GB"/>
              </w:rPr>
              <w:t>10,000</w:t>
            </w:r>
          </w:p>
        </w:tc>
        <w:tc>
          <w:tcPr>
            <w:tcW w:w="1133" w:type="dxa"/>
            <w:shd w:val="clear" w:color="auto" w:fill="F2F2F2" w:themeFill="background1" w:themeFillShade="F2"/>
          </w:tcPr>
          <w:p w:rsidRPr="007D2C42" w:rsidR="007561B0" w:rsidP="003D7A60" w:rsidRDefault="007561B0" w14:paraId="50326807" w14:textId="77777777">
            <w:pPr>
              <w:pStyle w:val="Templatetabletext"/>
              <w:rPr>
                <w:rFonts w:ascii="Calibri" w:hAnsi="Calibri" w:eastAsia="Franklin Gothic Book" w:cs="Calibri"/>
                <w:i/>
                <w:iCs/>
                <w:sz w:val="18"/>
                <w:szCs w:val="18"/>
              </w:rPr>
            </w:pPr>
          </w:p>
        </w:tc>
        <w:tc>
          <w:tcPr>
            <w:tcW w:w="1133" w:type="dxa"/>
            <w:shd w:val="clear" w:color="auto" w:fill="F2F2F2" w:themeFill="background1" w:themeFillShade="F2"/>
          </w:tcPr>
          <w:p w:rsidRPr="007D2C42" w:rsidR="007561B0" w:rsidP="003D7A60" w:rsidRDefault="007561B0" w14:paraId="38CDBBDF" w14:textId="77777777">
            <w:pPr>
              <w:pStyle w:val="Templatetabletext"/>
              <w:rPr>
                <w:rFonts w:ascii="Calibri" w:hAnsi="Calibri" w:eastAsia="Franklin Gothic Book" w:cs="Calibri"/>
                <w:i/>
                <w:iCs/>
                <w:sz w:val="18"/>
                <w:szCs w:val="18"/>
              </w:rPr>
            </w:pPr>
          </w:p>
        </w:tc>
        <w:tc>
          <w:tcPr>
            <w:tcW w:w="991" w:type="dxa"/>
            <w:shd w:val="clear" w:color="auto" w:fill="F2F2F2" w:themeFill="background1" w:themeFillShade="F2"/>
          </w:tcPr>
          <w:p w:rsidRPr="007D2C42" w:rsidR="007561B0" w:rsidP="003D7A60" w:rsidRDefault="007561B0" w14:paraId="47AD36FF" w14:textId="77777777">
            <w:pPr>
              <w:pStyle w:val="Templatetabletext"/>
              <w:rPr>
                <w:rFonts w:ascii="Calibri" w:hAnsi="Calibri" w:cs="Calibri"/>
                <w:i/>
                <w:iCs/>
                <w:sz w:val="18"/>
                <w:szCs w:val="18"/>
              </w:rPr>
            </w:pPr>
          </w:p>
        </w:tc>
        <w:tc>
          <w:tcPr>
            <w:tcW w:w="708" w:type="dxa"/>
            <w:shd w:val="clear" w:color="auto" w:fill="F2F2F2" w:themeFill="background1" w:themeFillShade="F2"/>
          </w:tcPr>
          <w:p w:rsidRPr="007D2C42" w:rsidR="007561B0" w:rsidP="003D7A60" w:rsidRDefault="007561B0" w14:paraId="5B23BE6F" w14:textId="77777777">
            <w:pPr>
              <w:pStyle w:val="Templatetabletext"/>
              <w:rPr>
                <w:rFonts w:ascii="Calibri" w:hAnsi="Calibri" w:cs="Calibri"/>
                <w:i/>
                <w:iCs/>
                <w:sz w:val="18"/>
                <w:szCs w:val="18"/>
              </w:rPr>
            </w:pPr>
          </w:p>
        </w:tc>
        <w:tc>
          <w:tcPr>
            <w:tcW w:w="707" w:type="dxa"/>
            <w:shd w:val="clear" w:color="auto" w:fill="319083"/>
          </w:tcPr>
          <w:p w:rsidRPr="007D2C42" w:rsidR="007561B0" w:rsidDel="00983876" w:rsidP="003D7A60" w:rsidRDefault="007561B0" w14:paraId="054D9473" w14:textId="77777777">
            <w:pPr>
              <w:pStyle w:val="Templatetabletext"/>
              <w:rPr>
                <w:rFonts w:ascii="Calibri" w:hAnsi="Calibri" w:cs="Calibri"/>
                <w:i/>
                <w:iCs/>
                <w:sz w:val="18"/>
                <w:szCs w:val="18"/>
              </w:rPr>
            </w:pPr>
          </w:p>
        </w:tc>
      </w:tr>
      <w:tr w:rsidRPr="00AC7903" w:rsidR="00594DAC" w:rsidTr="007561B0" w14:paraId="21B1939E" w14:textId="77777777">
        <w:trPr>
          <w:trHeight w:val="20"/>
        </w:trPr>
        <w:tc>
          <w:tcPr>
            <w:tcW w:w="2833" w:type="dxa"/>
            <w:shd w:val="clear" w:color="auto" w:fill="F2F2F2" w:themeFill="background1" w:themeFillShade="F2"/>
            <w:vAlign w:val="center"/>
          </w:tcPr>
          <w:p w:rsidRPr="007D2C42" w:rsidR="00AC7903" w:rsidP="003D7A60" w:rsidRDefault="00AC7903" w14:paraId="6524496D" w14:textId="083F2631">
            <w:pPr>
              <w:pStyle w:val="Templatetabletext"/>
              <w:rPr>
                <w:rFonts w:ascii="Calibri" w:hAnsi="Calibri" w:cs="Calibri"/>
                <w:sz w:val="18"/>
                <w:szCs w:val="18"/>
              </w:rPr>
            </w:pPr>
            <w:r w:rsidRPr="007D2C42">
              <w:rPr>
                <w:rFonts w:ascii="Calibri" w:hAnsi="Calibri" w:cs="Calibri"/>
                <w:sz w:val="18"/>
                <w:szCs w:val="18"/>
              </w:rPr>
              <w:t>Emissões de fugas de carbono (tCO</w:t>
            </w:r>
            <w:r w:rsidRPr="007D2C42">
              <w:rPr>
                <w:rFonts w:ascii="Calibri" w:hAnsi="Calibri" w:cs="Calibri"/>
                <w:sz w:val="18"/>
                <w:szCs w:val="18"/>
                <w:vertAlign w:val="subscript"/>
              </w:rPr>
              <w:t>2</w:t>
            </w:r>
            <w:r w:rsidRPr="007D2C42">
              <w:rPr>
                <w:rFonts w:ascii="Calibri" w:hAnsi="Calibri" w:cs="Calibri"/>
                <w:sz w:val="18"/>
                <w:szCs w:val="18"/>
              </w:rPr>
              <w:t>e)</w:t>
            </w:r>
          </w:p>
        </w:tc>
        <w:tc>
          <w:tcPr>
            <w:tcW w:w="999" w:type="dxa"/>
            <w:shd w:val="clear" w:color="auto" w:fill="F2F2F2" w:themeFill="background1" w:themeFillShade="F2"/>
          </w:tcPr>
          <w:p w:rsidRPr="007D2C42" w:rsidR="00AC7903" w:rsidP="000274AE" w:rsidRDefault="00CF456A" w14:paraId="3C21C4FF" w14:textId="0EC59FB8">
            <w:pPr>
              <w:pStyle w:val="Templatetabletext"/>
              <w:jc w:val="right"/>
              <w:rPr>
                <w:rFonts w:ascii="Calibri" w:hAnsi="Calibri" w:eastAsia="Franklin Gothic Book" w:cs="Calibri"/>
                <w:i/>
                <w:iCs/>
                <w:sz w:val="18"/>
                <w:szCs w:val="18"/>
              </w:rPr>
            </w:pPr>
            <w:r w:rsidRPr="007D2C42">
              <w:rPr>
                <w:rFonts w:ascii="Calibri" w:hAnsi="Calibri" w:eastAsia="Franklin Gothic Book" w:cs="Calibri"/>
                <w:i/>
                <w:iCs/>
                <w:sz w:val="18"/>
                <w:szCs w:val="18"/>
                <w:lang w:val="en-GB"/>
              </w:rPr>
              <w:t>10,000</w:t>
            </w:r>
          </w:p>
        </w:tc>
        <w:tc>
          <w:tcPr>
            <w:tcW w:w="1133" w:type="dxa"/>
            <w:shd w:val="clear" w:color="auto" w:fill="F2F2F2" w:themeFill="background1" w:themeFillShade="F2"/>
          </w:tcPr>
          <w:p w:rsidRPr="007D2C42" w:rsidR="00AC7903" w:rsidP="003D7A60" w:rsidRDefault="00AC7903" w14:paraId="768F41C6" w14:textId="77777777">
            <w:pPr>
              <w:rPr>
                <w:rFonts w:ascii="Calibri" w:hAnsi="Calibri" w:eastAsia="Franklin Gothic Book" w:cs="Calibri"/>
                <w:i/>
                <w:iCs/>
                <w:color w:val="404040" w:themeColor="text1" w:themeTint="BF"/>
                <w:spacing w:val="2"/>
                <w:kern w:val="21"/>
                <w:sz w:val="18"/>
                <w:szCs w:val="18"/>
                <w14:ligatures w14:val="none"/>
              </w:rPr>
            </w:pPr>
          </w:p>
        </w:tc>
        <w:tc>
          <w:tcPr>
            <w:tcW w:w="1133" w:type="dxa"/>
            <w:shd w:val="clear" w:color="auto" w:fill="F2F2F2" w:themeFill="background1" w:themeFillShade="F2"/>
          </w:tcPr>
          <w:p w:rsidRPr="007D2C42" w:rsidR="00AC7903" w:rsidP="003D7A60" w:rsidRDefault="00AC7903" w14:paraId="70DB52A5" w14:textId="77777777">
            <w:pPr>
              <w:pStyle w:val="Templatetabletext"/>
              <w:rPr>
                <w:rFonts w:ascii="Calibri" w:hAnsi="Calibri" w:eastAsia="Franklin Gothic Book" w:cs="Calibri"/>
                <w:i/>
                <w:iCs/>
                <w:sz w:val="18"/>
                <w:szCs w:val="18"/>
              </w:rPr>
            </w:pPr>
          </w:p>
        </w:tc>
        <w:tc>
          <w:tcPr>
            <w:tcW w:w="991" w:type="dxa"/>
            <w:shd w:val="clear" w:color="auto" w:fill="F2F2F2" w:themeFill="background1" w:themeFillShade="F2"/>
          </w:tcPr>
          <w:p w:rsidRPr="007D2C42" w:rsidR="00AC7903" w:rsidP="003D7A60" w:rsidRDefault="00AC7903" w14:paraId="28FE7EC0" w14:textId="77777777">
            <w:pPr>
              <w:pStyle w:val="Templatetabletext"/>
              <w:rPr>
                <w:rFonts w:ascii="Calibri" w:hAnsi="Calibri" w:cs="Calibri"/>
                <w:sz w:val="18"/>
                <w:szCs w:val="18"/>
              </w:rPr>
            </w:pPr>
          </w:p>
        </w:tc>
        <w:tc>
          <w:tcPr>
            <w:tcW w:w="708" w:type="dxa"/>
            <w:shd w:val="clear" w:color="auto" w:fill="F2F2F2" w:themeFill="background1" w:themeFillShade="F2"/>
          </w:tcPr>
          <w:p w:rsidRPr="007D2C42" w:rsidR="00AC7903" w:rsidP="003D7A60" w:rsidRDefault="00AC7903" w14:paraId="46515A80" w14:textId="77777777">
            <w:pPr>
              <w:pStyle w:val="Templatetabletext"/>
              <w:rPr>
                <w:rFonts w:ascii="Calibri" w:hAnsi="Calibri" w:cs="Calibri"/>
                <w:sz w:val="18"/>
                <w:szCs w:val="18"/>
              </w:rPr>
            </w:pPr>
          </w:p>
        </w:tc>
        <w:tc>
          <w:tcPr>
            <w:tcW w:w="707" w:type="dxa"/>
            <w:shd w:val="clear" w:color="auto" w:fill="319083"/>
          </w:tcPr>
          <w:p w:rsidRPr="007D2C42" w:rsidR="00AC7903" w:rsidP="003D7A60" w:rsidRDefault="00AC7903" w14:paraId="3A09B6AB" w14:textId="77777777">
            <w:pPr>
              <w:pStyle w:val="Templatetabletext"/>
              <w:rPr>
                <w:rFonts w:ascii="Calibri" w:hAnsi="Calibri" w:cs="Calibri"/>
                <w:sz w:val="18"/>
                <w:szCs w:val="18"/>
              </w:rPr>
            </w:pPr>
          </w:p>
        </w:tc>
      </w:tr>
      <w:tr w:rsidRPr="00AC7903" w:rsidR="00AC7903" w:rsidTr="007561B0" w14:paraId="0E1BA256" w14:textId="77777777">
        <w:trPr>
          <w:trHeight w:val="20"/>
        </w:trPr>
        <w:tc>
          <w:tcPr>
            <w:tcW w:w="2833" w:type="dxa"/>
            <w:shd w:val="clear" w:color="auto" w:fill="F2F2F2" w:themeFill="background1" w:themeFillShade="F2"/>
            <w:vAlign w:val="center"/>
          </w:tcPr>
          <w:p w:rsidRPr="007D2C42" w:rsidR="00AC7903" w:rsidP="003D7A60" w:rsidRDefault="00B026FA" w14:paraId="0C3E5345" w14:textId="78FF038C">
            <w:pPr>
              <w:pStyle w:val="Templatetabletext"/>
              <w:rPr>
                <w:rFonts w:ascii="Calibri" w:hAnsi="Calibri" w:eastAsia="Franklin Gothic Book" w:cs="Calibri"/>
                <w:i/>
                <w:iCs/>
                <w:sz w:val="18"/>
                <w:szCs w:val="18"/>
              </w:rPr>
            </w:pPr>
            <w:r w:rsidRPr="007D2C42">
              <w:rPr>
                <w:rFonts w:ascii="Calibri" w:hAnsi="Calibri" w:cs="Calibri"/>
                <w:sz w:val="18"/>
                <w:szCs w:val="18"/>
              </w:rPr>
              <w:t>C</w:t>
            </w:r>
            <w:r w:rsidRPr="007D2C42" w:rsidR="00AC7903">
              <w:rPr>
                <w:rFonts w:ascii="Calibri" w:hAnsi="Calibri" w:cs="Calibri"/>
                <w:sz w:val="18"/>
                <w:szCs w:val="18"/>
              </w:rPr>
              <w:t>réditos de carbono</w:t>
            </w:r>
            <w:r w:rsidR="000274AE">
              <w:rPr>
                <w:rFonts w:ascii="Calibri" w:hAnsi="Calibri" w:cs="Calibri"/>
                <w:sz w:val="18"/>
                <w:szCs w:val="18"/>
              </w:rPr>
              <w:t xml:space="preserve"> redução</w:t>
            </w:r>
            <w:r w:rsidRPr="007D2C42" w:rsidR="00AC7903">
              <w:rPr>
                <w:rFonts w:ascii="Calibri" w:hAnsi="Calibri" w:cs="Calibri"/>
                <w:sz w:val="18"/>
                <w:szCs w:val="18"/>
              </w:rPr>
              <w:t xml:space="preserve"> (tCO</w:t>
            </w:r>
            <w:r w:rsidRPr="007D2C42" w:rsidR="00AC7903">
              <w:rPr>
                <w:rFonts w:ascii="Calibri" w:hAnsi="Calibri" w:cs="Calibri"/>
                <w:sz w:val="18"/>
                <w:szCs w:val="18"/>
                <w:vertAlign w:val="subscript"/>
              </w:rPr>
              <w:t>2</w:t>
            </w:r>
            <w:r w:rsidRPr="007D2C42" w:rsidR="00AC7903">
              <w:rPr>
                <w:rFonts w:ascii="Calibri" w:hAnsi="Calibri" w:cs="Calibri"/>
                <w:sz w:val="18"/>
                <w:szCs w:val="18"/>
              </w:rPr>
              <w:t>e)</w:t>
            </w:r>
          </w:p>
        </w:tc>
        <w:tc>
          <w:tcPr>
            <w:tcW w:w="999" w:type="dxa"/>
            <w:shd w:val="clear" w:color="auto" w:fill="F2F2F2" w:themeFill="background1" w:themeFillShade="F2"/>
          </w:tcPr>
          <w:p w:rsidRPr="007D2C42" w:rsidR="00AC7903" w:rsidP="000274AE" w:rsidRDefault="007561B0" w14:paraId="4E0D2B8C" w14:textId="2003EC8C">
            <w:pPr>
              <w:pStyle w:val="Templatetabletext"/>
              <w:jc w:val="right"/>
              <w:rPr>
                <w:rFonts w:ascii="Calibri" w:hAnsi="Calibri" w:eastAsia="Franklin Gothic Book" w:cs="Calibri"/>
                <w:i/>
                <w:iCs/>
                <w:sz w:val="18"/>
                <w:szCs w:val="18"/>
              </w:rPr>
            </w:pPr>
            <w:r>
              <w:rPr>
                <w:rFonts w:ascii="Calibri" w:hAnsi="Calibri" w:eastAsia="Franklin Gothic Book" w:cs="Calibri"/>
                <w:i/>
                <w:iCs/>
                <w:sz w:val="18"/>
                <w:szCs w:val="18"/>
                <w:lang w:val="en-GB"/>
              </w:rPr>
              <w:t>2</w:t>
            </w:r>
            <w:r w:rsidRPr="007D2C42" w:rsidR="00CF456A">
              <w:rPr>
                <w:rFonts w:ascii="Calibri" w:hAnsi="Calibri" w:eastAsia="Franklin Gothic Book" w:cs="Calibri"/>
                <w:i/>
                <w:iCs/>
                <w:sz w:val="18"/>
                <w:szCs w:val="18"/>
                <w:lang w:val="en-GB"/>
              </w:rPr>
              <w:t>0,000</w:t>
            </w:r>
          </w:p>
        </w:tc>
        <w:tc>
          <w:tcPr>
            <w:tcW w:w="1133" w:type="dxa"/>
            <w:shd w:val="clear" w:color="auto" w:fill="F2F2F2" w:themeFill="background1" w:themeFillShade="F2"/>
          </w:tcPr>
          <w:p w:rsidRPr="007D2C42" w:rsidR="00AC7903" w:rsidP="003D7A60" w:rsidRDefault="00AC7903" w14:paraId="6A4C7D83" w14:textId="77777777">
            <w:pPr>
              <w:rPr>
                <w:rFonts w:ascii="Calibri" w:hAnsi="Calibri" w:eastAsia="Franklin Gothic Book" w:cs="Calibri"/>
                <w:i/>
                <w:iCs/>
                <w:color w:val="404040" w:themeColor="text1" w:themeTint="BF"/>
                <w:spacing w:val="2"/>
                <w:kern w:val="21"/>
                <w:sz w:val="18"/>
                <w:szCs w:val="18"/>
                <w14:ligatures w14:val="none"/>
              </w:rPr>
            </w:pPr>
          </w:p>
        </w:tc>
        <w:tc>
          <w:tcPr>
            <w:tcW w:w="1133" w:type="dxa"/>
            <w:shd w:val="clear" w:color="auto" w:fill="F2F2F2" w:themeFill="background1" w:themeFillShade="F2"/>
          </w:tcPr>
          <w:p w:rsidRPr="007D2C42" w:rsidR="00AC7903" w:rsidP="003D7A60" w:rsidRDefault="00AC7903" w14:paraId="1377FAC3" w14:textId="77777777">
            <w:pPr>
              <w:pStyle w:val="Templatetabletext"/>
              <w:rPr>
                <w:rFonts w:ascii="Calibri" w:hAnsi="Calibri" w:eastAsia="Franklin Gothic Book" w:cs="Calibri"/>
                <w:i/>
                <w:iCs/>
                <w:sz w:val="18"/>
                <w:szCs w:val="18"/>
              </w:rPr>
            </w:pPr>
          </w:p>
        </w:tc>
        <w:tc>
          <w:tcPr>
            <w:tcW w:w="991" w:type="dxa"/>
            <w:shd w:val="clear" w:color="auto" w:fill="F2F2F2" w:themeFill="background1" w:themeFillShade="F2"/>
          </w:tcPr>
          <w:p w:rsidRPr="007D2C42" w:rsidR="00AC7903" w:rsidP="003D7A60" w:rsidRDefault="00AC7903" w14:paraId="7CDBBB17" w14:textId="77777777">
            <w:pPr>
              <w:pStyle w:val="Templatetabletext"/>
              <w:rPr>
                <w:rFonts w:ascii="Calibri" w:hAnsi="Calibri" w:cs="Calibri"/>
                <w:sz w:val="18"/>
                <w:szCs w:val="18"/>
              </w:rPr>
            </w:pPr>
          </w:p>
        </w:tc>
        <w:tc>
          <w:tcPr>
            <w:tcW w:w="708" w:type="dxa"/>
            <w:shd w:val="clear" w:color="auto" w:fill="F2F2F2" w:themeFill="background1" w:themeFillShade="F2"/>
          </w:tcPr>
          <w:p w:rsidRPr="007D2C42" w:rsidR="00AC7903" w:rsidP="003D7A60" w:rsidRDefault="00AC7903" w14:paraId="14A560A9" w14:textId="77777777">
            <w:pPr>
              <w:pStyle w:val="Templatetabletext"/>
              <w:rPr>
                <w:rFonts w:ascii="Calibri" w:hAnsi="Calibri" w:cs="Calibri"/>
                <w:sz w:val="18"/>
                <w:szCs w:val="18"/>
              </w:rPr>
            </w:pPr>
          </w:p>
        </w:tc>
        <w:tc>
          <w:tcPr>
            <w:tcW w:w="707" w:type="dxa"/>
            <w:shd w:val="clear" w:color="auto" w:fill="319083"/>
          </w:tcPr>
          <w:p w:rsidRPr="007D2C42" w:rsidR="00AC7903" w:rsidP="003D7A60" w:rsidRDefault="00AC7903" w14:paraId="2779FE40" w14:textId="77777777">
            <w:pPr>
              <w:pStyle w:val="Templatetabletext"/>
              <w:rPr>
                <w:rFonts w:ascii="Calibri" w:hAnsi="Calibri" w:cs="Calibri"/>
                <w:sz w:val="18"/>
                <w:szCs w:val="18"/>
              </w:rPr>
            </w:pPr>
          </w:p>
        </w:tc>
      </w:tr>
      <w:tr w:rsidRPr="00AC7903" w:rsidR="000274AE" w:rsidTr="007561B0" w14:paraId="70CFC099" w14:textId="77777777">
        <w:trPr>
          <w:trHeight w:val="20"/>
        </w:trPr>
        <w:tc>
          <w:tcPr>
            <w:tcW w:w="2833" w:type="dxa"/>
            <w:shd w:val="clear" w:color="auto" w:fill="F2F2F2" w:themeFill="background1" w:themeFillShade="F2"/>
            <w:vAlign w:val="center"/>
          </w:tcPr>
          <w:p w:rsidRPr="007D2C42" w:rsidR="000274AE" w:rsidP="003D7A60" w:rsidRDefault="000274AE" w14:paraId="7D8F8160" w14:textId="33A75E01">
            <w:pPr>
              <w:pStyle w:val="Templatetabletext"/>
              <w:rPr>
                <w:rFonts w:ascii="Calibri" w:hAnsi="Calibri" w:cs="Calibri"/>
                <w:sz w:val="18"/>
                <w:szCs w:val="18"/>
              </w:rPr>
            </w:pPr>
            <w:r w:rsidRPr="007D2C42">
              <w:rPr>
                <w:rFonts w:ascii="Calibri" w:hAnsi="Calibri" w:cs="Calibri"/>
                <w:sz w:val="18"/>
                <w:szCs w:val="18"/>
              </w:rPr>
              <w:t>Créditos de carbono</w:t>
            </w:r>
            <w:r>
              <w:rPr>
                <w:rFonts w:ascii="Calibri" w:hAnsi="Calibri" w:cs="Calibri"/>
                <w:sz w:val="18"/>
                <w:szCs w:val="18"/>
              </w:rPr>
              <w:t xml:space="preserve"> sequestro</w:t>
            </w:r>
            <w:r w:rsidRPr="007D2C42">
              <w:rPr>
                <w:rFonts w:ascii="Calibri" w:hAnsi="Calibri" w:cs="Calibri"/>
                <w:sz w:val="18"/>
                <w:szCs w:val="18"/>
              </w:rPr>
              <w:t xml:space="preserve"> (tCO</w:t>
            </w:r>
            <w:r w:rsidRPr="007D2C42">
              <w:rPr>
                <w:rFonts w:ascii="Calibri" w:hAnsi="Calibri" w:cs="Calibri"/>
                <w:sz w:val="18"/>
                <w:szCs w:val="18"/>
                <w:vertAlign w:val="subscript"/>
              </w:rPr>
              <w:t>2</w:t>
            </w:r>
            <w:r w:rsidRPr="007D2C42">
              <w:rPr>
                <w:rFonts w:ascii="Calibri" w:hAnsi="Calibri" w:cs="Calibri"/>
                <w:sz w:val="18"/>
                <w:szCs w:val="18"/>
              </w:rPr>
              <w:t>e)</w:t>
            </w:r>
          </w:p>
        </w:tc>
        <w:tc>
          <w:tcPr>
            <w:tcW w:w="999" w:type="dxa"/>
            <w:shd w:val="clear" w:color="auto" w:fill="F2F2F2" w:themeFill="background1" w:themeFillShade="F2"/>
          </w:tcPr>
          <w:p w:rsidRPr="000274AE" w:rsidR="000274AE" w:rsidP="000274AE" w:rsidRDefault="000274AE" w14:paraId="05634627" w14:textId="36CE1CE9">
            <w:pPr>
              <w:pStyle w:val="Templatetabletext"/>
              <w:jc w:val="right"/>
              <w:rPr>
                <w:rFonts w:ascii="Calibri" w:hAnsi="Calibri" w:eastAsia="Franklin Gothic Book" w:cs="Calibri"/>
                <w:i/>
                <w:iCs/>
                <w:sz w:val="18"/>
                <w:szCs w:val="18"/>
              </w:rPr>
            </w:pPr>
            <w:r>
              <w:rPr>
                <w:rFonts w:ascii="Calibri" w:hAnsi="Calibri" w:eastAsia="Franklin Gothic Book" w:cs="Calibri"/>
                <w:i/>
                <w:iCs/>
                <w:sz w:val="18"/>
                <w:szCs w:val="18"/>
              </w:rPr>
              <w:t>0</w:t>
            </w:r>
          </w:p>
        </w:tc>
        <w:tc>
          <w:tcPr>
            <w:tcW w:w="1133" w:type="dxa"/>
            <w:shd w:val="clear" w:color="auto" w:fill="F2F2F2" w:themeFill="background1" w:themeFillShade="F2"/>
          </w:tcPr>
          <w:p w:rsidRPr="007D2C42" w:rsidR="000274AE" w:rsidP="003D7A60" w:rsidRDefault="000274AE" w14:paraId="4C86E676" w14:textId="77777777">
            <w:pPr>
              <w:rPr>
                <w:rFonts w:ascii="Calibri" w:hAnsi="Calibri" w:eastAsia="Franklin Gothic Book" w:cs="Calibri"/>
                <w:i/>
                <w:iCs/>
                <w:color w:val="404040" w:themeColor="text1" w:themeTint="BF"/>
                <w:spacing w:val="2"/>
                <w:kern w:val="21"/>
                <w:sz w:val="18"/>
                <w:szCs w:val="18"/>
                <w14:ligatures w14:val="none"/>
              </w:rPr>
            </w:pPr>
          </w:p>
        </w:tc>
        <w:tc>
          <w:tcPr>
            <w:tcW w:w="1133" w:type="dxa"/>
            <w:shd w:val="clear" w:color="auto" w:fill="F2F2F2" w:themeFill="background1" w:themeFillShade="F2"/>
          </w:tcPr>
          <w:p w:rsidRPr="007D2C42" w:rsidR="000274AE" w:rsidP="003D7A60" w:rsidRDefault="000274AE" w14:paraId="6E4421B8" w14:textId="77777777">
            <w:pPr>
              <w:pStyle w:val="Templatetabletext"/>
              <w:rPr>
                <w:rFonts w:ascii="Calibri" w:hAnsi="Calibri" w:eastAsia="Franklin Gothic Book" w:cs="Calibri"/>
                <w:i/>
                <w:iCs/>
                <w:sz w:val="18"/>
                <w:szCs w:val="18"/>
              </w:rPr>
            </w:pPr>
          </w:p>
        </w:tc>
        <w:tc>
          <w:tcPr>
            <w:tcW w:w="991" w:type="dxa"/>
            <w:shd w:val="clear" w:color="auto" w:fill="F2F2F2" w:themeFill="background1" w:themeFillShade="F2"/>
          </w:tcPr>
          <w:p w:rsidRPr="007D2C42" w:rsidR="000274AE" w:rsidP="003D7A60" w:rsidRDefault="000274AE" w14:paraId="46CE7C6A" w14:textId="77777777">
            <w:pPr>
              <w:pStyle w:val="Templatetabletext"/>
              <w:rPr>
                <w:rFonts w:ascii="Calibri" w:hAnsi="Calibri" w:cs="Calibri"/>
                <w:sz w:val="18"/>
                <w:szCs w:val="18"/>
              </w:rPr>
            </w:pPr>
          </w:p>
        </w:tc>
        <w:tc>
          <w:tcPr>
            <w:tcW w:w="708" w:type="dxa"/>
            <w:shd w:val="clear" w:color="auto" w:fill="F2F2F2" w:themeFill="background1" w:themeFillShade="F2"/>
          </w:tcPr>
          <w:p w:rsidRPr="007D2C42" w:rsidR="000274AE" w:rsidP="003D7A60" w:rsidRDefault="000274AE" w14:paraId="7A87CFFC" w14:textId="77777777">
            <w:pPr>
              <w:pStyle w:val="Templatetabletext"/>
              <w:rPr>
                <w:rFonts w:ascii="Calibri" w:hAnsi="Calibri" w:cs="Calibri"/>
                <w:sz w:val="18"/>
                <w:szCs w:val="18"/>
              </w:rPr>
            </w:pPr>
          </w:p>
        </w:tc>
        <w:tc>
          <w:tcPr>
            <w:tcW w:w="707" w:type="dxa"/>
            <w:shd w:val="clear" w:color="auto" w:fill="319083"/>
          </w:tcPr>
          <w:p w:rsidRPr="007D2C42" w:rsidR="000274AE" w:rsidP="003D7A60" w:rsidRDefault="000274AE" w14:paraId="474302D0" w14:textId="77777777">
            <w:pPr>
              <w:pStyle w:val="Templatetabletext"/>
              <w:rPr>
                <w:rFonts w:ascii="Calibri" w:hAnsi="Calibri" w:cs="Calibri"/>
                <w:sz w:val="18"/>
                <w:szCs w:val="18"/>
              </w:rPr>
            </w:pPr>
          </w:p>
        </w:tc>
      </w:tr>
      <w:tr w:rsidRPr="000614BC" w:rsidR="00AC7903" w:rsidTr="007561B0" w14:paraId="556A306C" w14:textId="77777777">
        <w:trPr>
          <w:trHeight w:val="20"/>
        </w:trPr>
        <w:tc>
          <w:tcPr>
            <w:tcW w:w="2833" w:type="dxa"/>
            <w:shd w:val="clear" w:color="auto" w:fill="319083"/>
            <w:vAlign w:val="center"/>
          </w:tcPr>
          <w:p w:rsidRPr="007D2C42" w:rsidR="00AC7903" w:rsidP="003D7A60" w:rsidRDefault="00AC7903" w14:paraId="303A6AEB" w14:textId="2F2F0CFD">
            <w:pPr>
              <w:pStyle w:val="Templatetabletext"/>
              <w:rPr>
                <w:rFonts w:ascii="Calibri" w:hAnsi="Calibri" w:cs="Calibri"/>
                <w:b/>
                <w:bCs/>
                <w:color w:val="FFFFFF" w:themeColor="background1"/>
                <w:sz w:val="18"/>
                <w:szCs w:val="18"/>
              </w:rPr>
            </w:pPr>
            <w:r w:rsidRPr="007D2C42">
              <w:rPr>
                <w:rFonts w:ascii="Calibri" w:hAnsi="Calibri" w:cs="Calibri"/>
                <w:b/>
                <w:bCs/>
                <w:color w:val="FFFFFF" w:themeColor="background1"/>
                <w:sz w:val="18"/>
                <w:szCs w:val="18"/>
              </w:rPr>
              <w:t>Total de créditos de carbono (tCO</w:t>
            </w:r>
            <w:r w:rsidRPr="007D2C42">
              <w:rPr>
                <w:rFonts w:ascii="Calibri" w:hAnsi="Calibri" w:cs="Calibri"/>
                <w:b/>
                <w:bCs/>
                <w:color w:val="FFFFFF" w:themeColor="background1"/>
                <w:sz w:val="18"/>
                <w:szCs w:val="18"/>
                <w:vertAlign w:val="subscript"/>
              </w:rPr>
              <w:t>2</w:t>
            </w:r>
            <w:r w:rsidRPr="007D2C42">
              <w:rPr>
                <w:rFonts w:ascii="Calibri" w:hAnsi="Calibri" w:cs="Calibri"/>
                <w:b/>
                <w:bCs/>
                <w:color w:val="FFFFFF" w:themeColor="background1"/>
                <w:sz w:val="18"/>
                <w:szCs w:val="18"/>
              </w:rPr>
              <w:t>e)</w:t>
            </w:r>
          </w:p>
        </w:tc>
        <w:tc>
          <w:tcPr>
            <w:tcW w:w="999" w:type="dxa"/>
            <w:shd w:val="clear" w:color="auto" w:fill="319083"/>
          </w:tcPr>
          <w:p w:rsidRPr="007D2C42" w:rsidR="00AC7903" w:rsidP="000274AE" w:rsidRDefault="00CF456A" w14:paraId="4C248785" w14:textId="3112754B">
            <w:pPr>
              <w:pStyle w:val="Templatetabletext"/>
              <w:jc w:val="right"/>
              <w:rPr>
                <w:rFonts w:ascii="Calibri" w:hAnsi="Calibri" w:cs="Calibri"/>
                <w:b/>
                <w:bCs/>
                <w:color w:val="FFFFFF" w:themeColor="background1"/>
                <w:sz w:val="18"/>
                <w:szCs w:val="18"/>
              </w:rPr>
            </w:pPr>
            <w:r w:rsidRPr="007D2C42">
              <w:rPr>
                <w:rFonts w:ascii="Calibri" w:hAnsi="Calibri" w:eastAsia="Franklin Gothic Book" w:cs="Calibri"/>
                <w:i/>
                <w:iCs/>
                <w:color w:val="FFFFFF" w:themeColor="background1"/>
                <w:sz w:val="18"/>
                <w:szCs w:val="18"/>
                <w:lang w:val="en-GB"/>
              </w:rPr>
              <w:t>20,000</w:t>
            </w:r>
          </w:p>
        </w:tc>
        <w:tc>
          <w:tcPr>
            <w:tcW w:w="1133" w:type="dxa"/>
            <w:shd w:val="clear" w:color="auto" w:fill="319083"/>
          </w:tcPr>
          <w:p w:rsidRPr="007D2C42" w:rsidR="00AC7903" w:rsidP="000614BC" w:rsidRDefault="00AC7903" w14:paraId="306FE477" w14:textId="77777777">
            <w:pPr>
              <w:pStyle w:val="Templatetabletext"/>
              <w:rPr>
                <w:rFonts w:ascii="Calibri" w:hAnsi="Calibri" w:cs="Calibri"/>
                <w:b/>
                <w:bCs/>
                <w:color w:val="FFFFFF" w:themeColor="background1"/>
                <w:sz w:val="18"/>
                <w:szCs w:val="18"/>
              </w:rPr>
            </w:pPr>
          </w:p>
        </w:tc>
        <w:tc>
          <w:tcPr>
            <w:tcW w:w="1133" w:type="dxa"/>
            <w:shd w:val="clear" w:color="auto" w:fill="319083"/>
          </w:tcPr>
          <w:p w:rsidRPr="007D2C42" w:rsidR="00AC7903" w:rsidP="003D7A60" w:rsidRDefault="00AC7903" w14:paraId="4F9C7954" w14:textId="77777777">
            <w:pPr>
              <w:pStyle w:val="Templatetabletext"/>
              <w:rPr>
                <w:rFonts w:ascii="Calibri" w:hAnsi="Calibri" w:cs="Calibri"/>
                <w:b/>
                <w:bCs/>
                <w:color w:val="FFFFFF" w:themeColor="background1"/>
                <w:sz w:val="18"/>
                <w:szCs w:val="18"/>
              </w:rPr>
            </w:pPr>
          </w:p>
        </w:tc>
        <w:tc>
          <w:tcPr>
            <w:tcW w:w="991" w:type="dxa"/>
            <w:shd w:val="clear" w:color="auto" w:fill="319083"/>
          </w:tcPr>
          <w:p w:rsidRPr="007D2C42" w:rsidR="00AC7903" w:rsidP="003D7A60" w:rsidRDefault="00AC7903" w14:paraId="40E76C06" w14:textId="77777777">
            <w:pPr>
              <w:pStyle w:val="Templatetabletext"/>
              <w:rPr>
                <w:rFonts w:ascii="Calibri" w:hAnsi="Calibri" w:cs="Calibri"/>
                <w:b/>
                <w:bCs/>
                <w:color w:val="FFFFFF" w:themeColor="background1"/>
                <w:sz w:val="18"/>
                <w:szCs w:val="18"/>
              </w:rPr>
            </w:pPr>
          </w:p>
        </w:tc>
        <w:tc>
          <w:tcPr>
            <w:tcW w:w="708" w:type="dxa"/>
            <w:shd w:val="clear" w:color="auto" w:fill="319083"/>
          </w:tcPr>
          <w:p w:rsidRPr="007D2C42" w:rsidR="00AC7903" w:rsidP="003D7A60" w:rsidRDefault="00AC7903" w14:paraId="0927FA39" w14:textId="77777777">
            <w:pPr>
              <w:pStyle w:val="Templatetabletext"/>
              <w:rPr>
                <w:rFonts w:ascii="Calibri" w:hAnsi="Calibri" w:cs="Calibri"/>
                <w:b/>
                <w:bCs/>
                <w:color w:val="FFFFFF" w:themeColor="background1"/>
                <w:sz w:val="18"/>
                <w:szCs w:val="18"/>
              </w:rPr>
            </w:pPr>
          </w:p>
        </w:tc>
        <w:tc>
          <w:tcPr>
            <w:tcW w:w="707" w:type="dxa"/>
            <w:shd w:val="clear" w:color="auto" w:fill="319083"/>
          </w:tcPr>
          <w:p w:rsidRPr="007D2C42" w:rsidR="00AC7903" w:rsidP="003D7A60" w:rsidRDefault="00AC7903" w14:paraId="5DB72097" w14:textId="77777777">
            <w:pPr>
              <w:pStyle w:val="Templatetabletext"/>
              <w:rPr>
                <w:rFonts w:ascii="Calibri" w:hAnsi="Calibri" w:cs="Calibri"/>
                <w:b/>
                <w:bCs/>
                <w:color w:val="FFFFFF" w:themeColor="background1"/>
                <w:sz w:val="18"/>
                <w:szCs w:val="18"/>
              </w:rPr>
            </w:pPr>
          </w:p>
        </w:tc>
      </w:tr>
      <w:tr w:rsidRPr="00A3664C" w:rsidR="00AC7903" w:rsidTr="007561B0" w14:paraId="106CD5DD" w14:textId="77777777">
        <w:trPr>
          <w:trHeight w:val="300"/>
        </w:trPr>
        <w:tc>
          <w:tcPr>
            <w:tcW w:w="2833" w:type="dxa"/>
            <w:shd w:val="clear" w:color="auto" w:fill="319083"/>
            <w:vAlign w:val="center"/>
          </w:tcPr>
          <w:p w:rsidRPr="007D2C42" w:rsidR="00AC7903" w:rsidP="003D7A60" w:rsidRDefault="00853437" w14:paraId="3478D18A" w14:textId="3788079B">
            <w:pPr>
              <w:pStyle w:val="Templatetabletext"/>
              <w:rPr>
                <w:rFonts w:ascii="Calibri" w:hAnsi="Calibri" w:cs="Calibri"/>
                <w:b/>
                <w:bCs/>
                <w:color w:val="FFFFFF" w:themeColor="background1"/>
                <w:sz w:val="18"/>
                <w:szCs w:val="18"/>
              </w:rPr>
            </w:pPr>
            <w:r w:rsidRPr="007D2C42">
              <w:rPr>
                <w:rFonts w:ascii="Calibri" w:hAnsi="Calibri" w:cs="Calibri"/>
                <w:b/>
                <w:bCs/>
                <w:color w:val="FFFFFF" w:themeColor="background1"/>
                <w:sz w:val="18"/>
                <w:szCs w:val="18"/>
              </w:rPr>
              <w:t>Contribuição bolsa de garantia</w:t>
            </w:r>
            <w:r w:rsidRPr="007D2C42" w:rsidDel="003A6078" w:rsidR="00AA7199">
              <w:rPr>
                <w:rFonts w:ascii="Calibri" w:hAnsi="Calibri" w:cs="Calibri"/>
                <w:b/>
                <w:bCs/>
                <w:color w:val="FFFFFF" w:themeColor="background1"/>
                <w:sz w:val="18"/>
                <w:szCs w:val="18"/>
              </w:rPr>
              <w:t xml:space="preserve"> </w:t>
            </w:r>
            <w:r w:rsidRPr="007D2C42" w:rsidR="00AA7199">
              <w:rPr>
                <w:rFonts w:ascii="Calibri" w:hAnsi="Calibri" w:cs="Calibri"/>
                <w:b/>
                <w:bCs/>
                <w:color w:val="FFFFFF" w:themeColor="background1"/>
                <w:sz w:val="18"/>
                <w:szCs w:val="18"/>
              </w:rPr>
              <w:t>(tCO</w:t>
            </w:r>
            <w:r w:rsidRPr="007D2C42" w:rsidR="00AA7199">
              <w:rPr>
                <w:rFonts w:ascii="Calibri" w:hAnsi="Calibri" w:cs="Calibri"/>
                <w:b/>
                <w:bCs/>
                <w:color w:val="FFFFFF" w:themeColor="background1"/>
                <w:sz w:val="18"/>
                <w:szCs w:val="18"/>
                <w:vertAlign w:val="subscript"/>
              </w:rPr>
              <w:t>2</w:t>
            </w:r>
            <w:r w:rsidRPr="007D2C42" w:rsidR="00AA7199">
              <w:rPr>
                <w:rFonts w:ascii="Calibri" w:hAnsi="Calibri" w:cs="Calibri"/>
                <w:b/>
                <w:bCs/>
                <w:color w:val="FFFFFF" w:themeColor="background1"/>
                <w:sz w:val="18"/>
                <w:szCs w:val="18"/>
              </w:rPr>
              <w:t>e)</w:t>
            </w:r>
          </w:p>
        </w:tc>
        <w:tc>
          <w:tcPr>
            <w:tcW w:w="999" w:type="dxa"/>
            <w:shd w:val="clear" w:color="auto" w:fill="319083"/>
          </w:tcPr>
          <w:p w:rsidRPr="007D2C42" w:rsidR="00AC7903" w:rsidP="000274AE" w:rsidRDefault="004807CD" w14:paraId="1A0B7D5E" w14:textId="155699C2">
            <w:pPr>
              <w:pStyle w:val="Templatetabletext"/>
              <w:jc w:val="right"/>
              <w:rPr>
                <w:rFonts w:ascii="Calibri" w:hAnsi="Calibri" w:cs="Calibri"/>
                <w:color w:val="FFFFFF" w:themeColor="background1"/>
                <w:sz w:val="18"/>
                <w:szCs w:val="18"/>
              </w:rPr>
            </w:pPr>
            <w:r w:rsidRPr="007D2C42">
              <w:rPr>
                <w:rFonts w:ascii="Calibri" w:hAnsi="Calibri" w:eastAsia="Franklin Gothic Book" w:cs="Calibri"/>
                <w:i/>
                <w:iCs/>
                <w:color w:val="FFFFFF" w:themeColor="background1"/>
                <w:sz w:val="18"/>
                <w:szCs w:val="18"/>
                <w:lang w:val="en-GB"/>
              </w:rPr>
              <w:t>4</w:t>
            </w:r>
            <w:r w:rsidRPr="007D2C42" w:rsidR="00CF456A">
              <w:rPr>
                <w:rFonts w:ascii="Calibri" w:hAnsi="Calibri" w:eastAsia="Franklin Gothic Book" w:cs="Calibri"/>
                <w:i/>
                <w:iCs/>
                <w:color w:val="FFFFFF" w:themeColor="background1"/>
                <w:sz w:val="18"/>
                <w:szCs w:val="18"/>
                <w:lang w:val="en-GB"/>
              </w:rPr>
              <w:t>,000</w:t>
            </w:r>
          </w:p>
        </w:tc>
        <w:tc>
          <w:tcPr>
            <w:tcW w:w="1133" w:type="dxa"/>
            <w:shd w:val="clear" w:color="auto" w:fill="319083"/>
          </w:tcPr>
          <w:p w:rsidRPr="007D2C42" w:rsidR="00AC7903" w:rsidP="003D7A60" w:rsidRDefault="00AC7903" w14:paraId="45D537A5" w14:textId="77777777">
            <w:pPr>
              <w:pStyle w:val="Templatetabletext"/>
              <w:rPr>
                <w:rFonts w:ascii="Calibri" w:hAnsi="Calibri" w:cs="Calibri"/>
                <w:color w:val="FFFFFF" w:themeColor="background1"/>
                <w:sz w:val="18"/>
                <w:szCs w:val="18"/>
              </w:rPr>
            </w:pPr>
          </w:p>
        </w:tc>
        <w:tc>
          <w:tcPr>
            <w:tcW w:w="1133" w:type="dxa"/>
            <w:shd w:val="clear" w:color="auto" w:fill="319083"/>
          </w:tcPr>
          <w:p w:rsidRPr="007D2C42" w:rsidR="00AC7903" w:rsidP="003D7A60" w:rsidRDefault="00AC7903" w14:paraId="1FC48D22" w14:textId="77777777">
            <w:pPr>
              <w:pStyle w:val="Templatetabletext"/>
              <w:rPr>
                <w:rFonts w:ascii="Calibri" w:hAnsi="Calibri" w:cs="Calibri"/>
                <w:color w:val="FFFFFF" w:themeColor="background1"/>
                <w:sz w:val="18"/>
                <w:szCs w:val="18"/>
              </w:rPr>
            </w:pPr>
          </w:p>
        </w:tc>
        <w:tc>
          <w:tcPr>
            <w:tcW w:w="991" w:type="dxa"/>
            <w:shd w:val="clear" w:color="auto" w:fill="319083"/>
          </w:tcPr>
          <w:p w:rsidRPr="007D2C42" w:rsidR="00AC7903" w:rsidP="003D7A60" w:rsidRDefault="00AC7903" w14:paraId="5267232C" w14:textId="77777777">
            <w:pPr>
              <w:pStyle w:val="Templatetabletext"/>
              <w:rPr>
                <w:rFonts w:ascii="Calibri" w:hAnsi="Calibri" w:cs="Calibri"/>
                <w:color w:val="FFFFFF" w:themeColor="background1"/>
                <w:sz w:val="18"/>
                <w:szCs w:val="18"/>
              </w:rPr>
            </w:pPr>
          </w:p>
        </w:tc>
        <w:tc>
          <w:tcPr>
            <w:tcW w:w="708" w:type="dxa"/>
            <w:shd w:val="clear" w:color="auto" w:fill="319083"/>
          </w:tcPr>
          <w:p w:rsidRPr="007D2C42" w:rsidR="00AC7903" w:rsidP="003D7A60" w:rsidRDefault="00AC7903" w14:paraId="59BD364F" w14:textId="77777777">
            <w:pPr>
              <w:pStyle w:val="Templatetabletext"/>
              <w:rPr>
                <w:rFonts w:ascii="Calibri" w:hAnsi="Calibri" w:cs="Calibri"/>
                <w:color w:val="FFFFFF" w:themeColor="background1"/>
                <w:sz w:val="18"/>
                <w:szCs w:val="18"/>
              </w:rPr>
            </w:pPr>
          </w:p>
        </w:tc>
        <w:tc>
          <w:tcPr>
            <w:tcW w:w="707" w:type="dxa"/>
            <w:shd w:val="clear" w:color="auto" w:fill="319083"/>
          </w:tcPr>
          <w:p w:rsidRPr="007D2C42" w:rsidR="00AC7903" w:rsidP="003D7A60" w:rsidRDefault="00AC7903" w14:paraId="4AD9610C" w14:textId="77777777">
            <w:pPr>
              <w:pStyle w:val="Templatetabletext"/>
              <w:rPr>
                <w:rFonts w:ascii="Calibri" w:hAnsi="Calibri" w:cs="Calibri"/>
                <w:color w:val="FFFFFF" w:themeColor="background1"/>
                <w:sz w:val="18"/>
                <w:szCs w:val="18"/>
              </w:rPr>
            </w:pPr>
          </w:p>
        </w:tc>
      </w:tr>
    </w:tbl>
    <w:p w:rsidRPr="00232A89" w:rsidR="007561B0" w:rsidP="007561B0" w:rsidRDefault="007561B0" w14:paraId="4C5C6C56" w14:textId="77777777">
      <w:pPr>
        <w:pStyle w:val="Instruction"/>
        <w:spacing w:before="0" w:line="360" w:lineRule="auto"/>
        <w:ind w:left="0"/>
        <w:jc w:val="both"/>
        <w:rPr>
          <w:rFonts w:ascii="Calibri" w:hAnsi="Calibri" w:cs="Calibri"/>
          <w:sz w:val="18"/>
          <w:szCs w:val="18"/>
          <w:lang w:val="pt-PT"/>
        </w:rPr>
      </w:pPr>
      <w:r w:rsidRPr="00232A89">
        <w:rPr>
          <w:rFonts w:ascii="Calibri" w:hAnsi="Calibri" w:cs="Calibri"/>
          <w:b/>
          <w:bCs/>
          <w:sz w:val="18"/>
          <w:szCs w:val="18"/>
          <w:lang w:val="pt-PT"/>
        </w:rPr>
        <w:t>Nota:</w:t>
      </w:r>
      <w:r w:rsidRPr="00232A89">
        <w:rPr>
          <w:rFonts w:ascii="Calibri" w:hAnsi="Calibri" w:cs="Calibri"/>
          <w:sz w:val="18"/>
          <w:szCs w:val="18"/>
          <w:lang w:val="pt-PT"/>
        </w:rPr>
        <w:t xml:space="preserve"> Créditos = (Sequestro </w:t>
      </w:r>
      <w:proofErr w:type="spellStart"/>
      <w:r w:rsidRPr="00232A89">
        <w:rPr>
          <w:rFonts w:ascii="Calibri" w:hAnsi="Calibri" w:cs="Calibri"/>
          <w:sz w:val="18"/>
          <w:szCs w:val="18"/>
          <w:lang w:val="pt-PT"/>
        </w:rPr>
        <w:t>proj</w:t>
      </w:r>
      <w:proofErr w:type="spellEnd"/>
      <w:r w:rsidRPr="00232A89">
        <w:rPr>
          <w:rFonts w:ascii="Calibri" w:hAnsi="Calibri" w:cs="Calibri"/>
          <w:sz w:val="18"/>
          <w:szCs w:val="18"/>
          <w:lang w:val="pt-PT"/>
        </w:rPr>
        <w:t xml:space="preserve"> − Sequestro </w:t>
      </w:r>
      <w:proofErr w:type="spellStart"/>
      <w:r w:rsidRPr="00232A89">
        <w:rPr>
          <w:rFonts w:ascii="Calibri" w:hAnsi="Calibri" w:cs="Calibri"/>
          <w:sz w:val="18"/>
          <w:szCs w:val="18"/>
          <w:lang w:val="pt-PT"/>
        </w:rPr>
        <w:t>ref</w:t>
      </w:r>
      <w:proofErr w:type="spellEnd"/>
      <w:r w:rsidRPr="00232A89">
        <w:rPr>
          <w:rFonts w:ascii="Calibri" w:hAnsi="Calibri" w:cs="Calibri"/>
          <w:sz w:val="18"/>
          <w:szCs w:val="18"/>
          <w:lang w:val="pt-PT"/>
        </w:rPr>
        <w:t xml:space="preserve">) + (Emissões </w:t>
      </w:r>
      <w:proofErr w:type="spellStart"/>
      <w:r w:rsidRPr="00232A89">
        <w:rPr>
          <w:rFonts w:ascii="Calibri" w:hAnsi="Calibri" w:cs="Calibri"/>
          <w:sz w:val="18"/>
          <w:szCs w:val="18"/>
          <w:lang w:val="pt-PT"/>
        </w:rPr>
        <w:t>ref</w:t>
      </w:r>
      <w:proofErr w:type="spellEnd"/>
      <w:r w:rsidRPr="00232A89">
        <w:rPr>
          <w:rFonts w:ascii="Calibri" w:hAnsi="Calibri" w:cs="Calibri"/>
          <w:sz w:val="18"/>
          <w:szCs w:val="18"/>
          <w:lang w:val="pt-PT"/>
        </w:rPr>
        <w:t xml:space="preserve"> − Emissões </w:t>
      </w:r>
      <w:proofErr w:type="spellStart"/>
      <w:r w:rsidRPr="00232A89">
        <w:rPr>
          <w:rFonts w:ascii="Calibri" w:hAnsi="Calibri" w:cs="Calibri"/>
          <w:sz w:val="18"/>
          <w:szCs w:val="18"/>
          <w:lang w:val="pt-PT"/>
        </w:rPr>
        <w:t>proj</w:t>
      </w:r>
      <w:proofErr w:type="spellEnd"/>
      <w:r w:rsidRPr="00232A89">
        <w:rPr>
          <w:rFonts w:ascii="Calibri" w:hAnsi="Calibri" w:cs="Calibri"/>
          <w:sz w:val="18"/>
          <w:szCs w:val="18"/>
          <w:lang w:val="pt-PT"/>
        </w:rPr>
        <w:t xml:space="preserve">) − fugas. </w:t>
      </w:r>
    </w:p>
    <w:p w:rsidRPr="00231076" w:rsidR="006C7D6C" w:rsidP="00231076" w:rsidRDefault="006C7D6C" w14:paraId="52326637" w14:textId="77777777">
      <w:pPr>
        <w:pStyle w:val="Instruction"/>
        <w:spacing w:before="0" w:line="360" w:lineRule="auto"/>
        <w:ind w:left="0"/>
        <w:jc w:val="both"/>
        <w:rPr>
          <w:rFonts w:ascii="Calibri" w:hAnsi="Calibri" w:cs="Calibri"/>
          <w:sz w:val="20"/>
          <w:szCs w:val="20"/>
          <w:lang w:val="pt-PT"/>
        </w:rPr>
      </w:pPr>
    </w:p>
    <w:p w:rsidRPr="00D55408" w:rsidR="004A1DAE" w:rsidP="004A1DAE" w:rsidRDefault="004A1DAE" w14:paraId="6EC18177" w14:textId="15A2118C">
      <w:pPr>
        <w:pStyle w:val="Heading1"/>
        <w:rPr>
          <w:color w:val="094977"/>
        </w:rPr>
      </w:pPr>
      <w:bookmarkStart w:name="_Toc211852862" w:id="26"/>
      <w:r w:rsidRPr="00D55408">
        <w:rPr>
          <w:color w:val="094977"/>
        </w:rPr>
        <w:t>Créditos de Carbono+ (CC+)</w:t>
      </w:r>
      <w:bookmarkEnd w:id="26"/>
    </w:p>
    <w:p w:rsidRPr="009C0FF4" w:rsidR="004A1DAE" w:rsidP="004A1DAE" w:rsidRDefault="004A1DAE" w14:paraId="5374454C" w14:textId="77A8E229">
      <w:pPr>
        <w:spacing w:line="360" w:lineRule="auto"/>
        <w:jc w:val="both"/>
        <w:rPr>
          <w:rFonts w:ascii="Calibri" w:hAnsi="Calibri" w:cs="Calibri"/>
          <w:i/>
          <w:iCs/>
          <w:color w:val="595959" w:themeColor="text1" w:themeTint="A6"/>
          <w:sz w:val="20"/>
          <w:szCs w:val="20"/>
        </w:rPr>
      </w:pPr>
      <w:r w:rsidRPr="009C0FF4">
        <w:rPr>
          <w:rFonts w:ascii="Calibri" w:hAnsi="Calibri" w:cs="Calibri"/>
          <w:i/>
          <w:iCs/>
          <w:color w:val="595959" w:themeColor="text1" w:themeTint="A6"/>
          <w:sz w:val="20"/>
          <w:szCs w:val="20"/>
        </w:rPr>
        <w:t xml:space="preserve">A emissão de Créditos de Carbono+ (CC+) só é </w:t>
      </w:r>
      <w:r w:rsidRPr="004756FD">
        <w:rPr>
          <w:rFonts w:ascii="Calibri" w:hAnsi="Calibri" w:cs="Calibri"/>
          <w:i/>
          <w:iCs/>
          <w:color w:val="595959" w:themeColor="text1" w:themeTint="A6"/>
          <w:sz w:val="20"/>
          <w:szCs w:val="20"/>
        </w:rPr>
        <w:t>aplicável</w:t>
      </w:r>
      <w:r w:rsidRPr="009C0FF4">
        <w:rPr>
          <w:rFonts w:ascii="Calibri" w:hAnsi="Calibri" w:cs="Calibri"/>
          <w:i/>
          <w:iCs/>
          <w:color w:val="595959" w:themeColor="text1" w:themeTint="A6"/>
          <w:sz w:val="20"/>
          <w:szCs w:val="20"/>
        </w:rPr>
        <w:t xml:space="preserve"> quando a metodologia aplicável estabelece critérios e mecanismos específicos para determinar e monitorizar benefícios adicionais em matéria de biodiversidade e capital natural. </w:t>
      </w:r>
      <w:r w:rsidRPr="004A1DAE">
        <w:rPr>
          <w:rFonts w:ascii="Calibri" w:hAnsi="Calibri" w:cs="Calibri"/>
          <w:i/>
          <w:iCs/>
          <w:color w:val="595959" w:themeColor="text1" w:themeTint="A6"/>
          <w:sz w:val="20"/>
          <w:szCs w:val="20"/>
        </w:rPr>
        <w:t>Quando aplicável, o promotor deve apresentar no projeto a seguinte informação</w:t>
      </w:r>
      <w:r w:rsidR="00DD529A">
        <w:rPr>
          <w:rFonts w:ascii="Calibri" w:hAnsi="Calibri" w:cs="Calibri"/>
          <w:i/>
          <w:iCs/>
          <w:color w:val="595959" w:themeColor="text1" w:themeTint="A6"/>
          <w:sz w:val="20"/>
          <w:szCs w:val="20"/>
        </w:rPr>
        <w:t>:</w:t>
      </w:r>
    </w:p>
    <w:p w:rsidRPr="009C0FF4" w:rsidR="004A1DAE" w:rsidP="00867D6A" w:rsidRDefault="004A1DAE" w14:paraId="2E9363E1" w14:textId="440E6C7E">
      <w:pPr>
        <w:numPr>
          <w:ilvl w:val="0"/>
          <w:numId w:val="33"/>
        </w:numPr>
        <w:spacing w:after="0" w:line="360" w:lineRule="auto"/>
        <w:ind w:left="714" w:hanging="357"/>
        <w:jc w:val="both"/>
        <w:rPr>
          <w:rFonts w:ascii="Calibri" w:hAnsi="Calibri" w:cs="Calibri"/>
          <w:i/>
          <w:iCs/>
          <w:color w:val="595959" w:themeColor="text1" w:themeTint="A6"/>
          <w:sz w:val="20"/>
          <w:szCs w:val="20"/>
        </w:rPr>
      </w:pPr>
      <w:r w:rsidRPr="009C0FF4">
        <w:rPr>
          <w:rFonts w:ascii="Calibri" w:hAnsi="Calibri" w:cs="Calibri"/>
          <w:i/>
          <w:iCs/>
          <w:color w:val="595959" w:themeColor="text1" w:themeTint="A6"/>
          <w:sz w:val="20"/>
          <w:szCs w:val="20"/>
        </w:rPr>
        <w:t xml:space="preserve">Descrição das atividades </w:t>
      </w:r>
      <w:r>
        <w:rPr>
          <w:rFonts w:ascii="Calibri" w:hAnsi="Calibri" w:cs="Calibri"/>
          <w:i/>
          <w:iCs/>
          <w:color w:val="595959" w:themeColor="text1" w:themeTint="A6"/>
          <w:sz w:val="20"/>
          <w:szCs w:val="20"/>
        </w:rPr>
        <w:t>planeadas</w:t>
      </w:r>
      <w:r w:rsidRPr="009C0FF4">
        <w:rPr>
          <w:rFonts w:ascii="Calibri" w:hAnsi="Calibri" w:cs="Calibri"/>
          <w:i/>
          <w:iCs/>
          <w:color w:val="595959" w:themeColor="text1" w:themeTint="A6"/>
          <w:sz w:val="20"/>
          <w:szCs w:val="20"/>
        </w:rPr>
        <w:t xml:space="preserve"> </w:t>
      </w:r>
      <w:r>
        <w:rPr>
          <w:rFonts w:ascii="Calibri" w:hAnsi="Calibri" w:cs="Calibri"/>
          <w:i/>
          <w:iCs/>
          <w:color w:val="595959" w:themeColor="text1" w:themeTint="A6"/>
          <w:sz w:val="20"/>
          <w:szCs w:val="20"/>
        </w:rPr>
        <w:t>q</w:t>
      </w:r>
      <w:r w:rsidRPr="004756FD">
        <w:rPr>
          <w:rFonts w:ascii="Calibri" w:hAnsi="Calibri" w:cs="Calibri"/>
          <w:i/>
          <w:iCs/>
          <w:color w:val="595959" w:themeColor="text1" w:themeTint="A6"/>
          <w:sz w:val="20"/>
          <w:szCs w:val="20"/>
        </w:rPr>
        <w:t>ue permitam demonstrar o alcance dos</w:t>
      </w:r>
      <w:r>
        <w:rPr>
          <w:rFonts w:ascii="Calibri" w:hAnsi="Calibri" w:cs="Calibri"/>
          <w:i/>
          <w:iCs/>
          <w:color w:val="595959" w:themeColor="text1" w:themeTint="A6"/>
          <w:sz w:val="20"/>
          <w:szCs w:val="20"/>
        </w:rPr>
        <w:t xml:space="preserve"> </w:t>
      </w:r>
      <w:r w:rsidR="00080CCD">
        <w:rPr>
          <w:rFonts w:ascii="Calibri" w:hAnsi="Calibri" w:cs="Calibri"/>
          <w:i/>
          <w:iCs/>
          <w:color w:val="595959" w:themeColor="text1" w:themeTint="A6"/>
          <w:sz w:val="20"/>
          <w:szCs w:val="20"/>
        </w:rPr>
        <w:t>benefícios</w:t>
      </w:r>
      <w:r>
        <w:rPr>
          <w:rFonts w:ascii="Calibri" w:hAnsi="Calibri" w:cs="Calibri"/>
          <w:i/>
          <w:iCs/>
          <w:color w:val="595959" w:themeColor="text1" w:themeTint="A6"/>
          <w:sz w:val="20"/>
          <w:szCs w:val="20"/>
        </w:rPr>
        <w:t xml:space="preserve"> adicionais em termos de biodiversidade e capital </w:t>
      </w:r>
      <w:r w:rsidR="00080CCD">
        <w:rPr>
          <w:rFonts w:ascii="Calibri" w:hAnsi="Calibri" w:cs="Calibri"/>
          <w:i/>
          <w:iCs/>
          <w:color w:val="595959" w:themeColor="text1" w:themeTint="A6"/>
          <w:sz w:val="20"/>
          <w:szCs w:val="20"/>
        </w:rPr>
        <w:t>natural</w:t>
      </w:r>
      <w:r w:rsidRPr="004756FD">
        <w:rPr>
          <w:rFonts w:ascii="Calibri" w:hAnsi="Calibri" w:cs="Calibri"/>
          <w:i/>
          <w:iCs/>
          <w:color w:val="595959" w:themeColor="text1" w:themeTint="A6"/>
          <w:sz w:val="20"/>
          <w:szCs w:val="20"/>
        </w:rPr>
        <w:t>;</w:t>
      </w:r>
    </w:p>
    <w:p w:rsidR="004A1DAE" w:rsidP="00867D6A" w:rsidRDefault="004A1DAE" w14:paraId="3CED1657" w14:textId="77777777">
      <w:pPr>
        <w:numPr>
          <w:ilvl w:val="0"/>
          <w:numId w:val="33"/>
        </w:numPr>
        <w:spacing w:after="0" w:line="360" w:lineRule="auto"/>
        <w:ind w:left="714" w:hanging="357"/>
        <w:jc w:val="both"/>
        <w:rPr>
          <w:rFonts w:ascii="Calibri" w:hAnsi="Calibri" w:cs="Calibri"/>
          <w:i/>
          <w:iCs/>
          <w:color w:val="595959" w:themeColor="text1" w:themeTint="A6"/>
          <w:sz w:val="20"/>
          <w:szCs w:val="20"/>
        </w:rPr>
      </w:pPr>
      <w:r w:rsidRPr="004A1DAE">
        <w:rPr>
          <w:rFonts w:ascii="Calibri" w:hAnsi="Calibri" w:cs="Calibri"/>
          <w:i/>
          <w:iCs/>
          <w:color w:val="595959" w:themeColor="text1" w:themeTint="A6"/>
          <w:sz w:val="20"/>
          <w:szCs w:val="20"/>
        </w:rPr>
        <w:t>Identificação preliminar dos indicadores de monitorização (quantitativos e qualitativos) que permitirão demonstrar esses benefícios, com referência às principais fontes de dados, métodos e instrumentos de monitorização previstos;</w:t>
      </w:r>
    </w:p>
    <w:p w:rsidRPr="004A1DAE" w:rsidR="004A1DAE" w:rsidP="00867D6A" w:rsidRDefault="004A1DAE" w14:paraId="366713B8" w14:textId="0FBF4908">
      <w:pPr>
        <w:numPr>
          <w:ilvl w:val="0"/>
          <w:numId w:val="33"/>
        </w:numPr>
        <w:spacing w:after="0" w:line="360" w:lineRule="auto"/>
        <w:ind w:left="714" w:hanging="357"/>
        <w:jc w:val="both"/>
        <w:rPr>
          <w:rFonts w:ascii="Calibri" w:hAnsi="Calibri" w:cs="Calibri"/>
          <w:i/>
          <w:iCs/>
          <w:color w:val="595959" w:themeColor="text1" w:themeTint="A6"/>
          <w:sz w:val="20"/>
          <w:szCs w:val="20"/>
        </w:rPr>
      </w:pPr>
      <w:r w:rsidRPr="004A1DAE">
        <w:rPr>
          <w:rFonts w:ascii="Calibri" w:hAnsi="Calibri" w:cs="Calibri"/>
          <w:color w:val="595959" w:themeColor="text1" w:themeTint="A6"/>
          <w:sz w:val="20"/>
          <w:szCs w:val="20"/>
        </w:rPr>
        <w:t>Descrição dos mecanismos de verificação e evidência previstos</w:t>
      </w:r>
      <w:r>
        <w:rPr>
          <w:rFonts w:ascii="Calibri" w:hAnsi="Calibri" w:cs="Calibri"/>
          <w:color w:val="595959" w:themeColor="text1" w:themeTint="A6"/>
          <w:sz w:val="20"/>
          <w:szCs w:val="20"/>
        </w:rPr>
        <w:t xml:space="preserve"> </w:t>
      </w:r>
      <w:r w:rsidRPr="004A1DAE">
        <w:rPr>
          <w:rFonts w:ascii="Calibri" w:hAnsi="Calibri" w:cs="Calibri"/>
          <w:color w:val="595959" w:themeColor="text1" w:themeTint="A6"/>
          <w:sz w:val="20"/>
          <w:szCs w:val="20"/>
        </w:rPr>
        <w:t>que possam comprovar, no futuro, o cumprimento dos requisitos específicos da metodologia;</w:t>
      </w:r>
    </w:p>
    <w:p w:rsidR="002C08CA" w:rsidP="004A1DAE" w:rsidRDefault="004A1DAE" w14:paraId="212BCDE8" w14:textId="0F396908">
      <w:pPr>
        <w:pStyle w:val="Instruction"/>
        <w:spacing w:before="0"/>
        <w:jc w:val="both"/>
        <w:rPr>
          <w:rFonts w:ascii="Calibri" w:hAnsi="Calibri" w:cs="Calibri"/>
          <w:sz w:val="22"/>
          <w:szCs w:val="22"/>
          <w:lang w:val="pt-PT"/>
        </w:rPr>
      </w:pPr>
      <w:r w:rsidRPr="0034226E">
        <w:rPr>
          <w:rFonts w:ascii="Calibri" w:hAnsi="Calibri" w:cs="Calibri"/>
          <w:i w:val="0"/>
          <w:iCs w:val="0"/>
          <w:color w:val="595959" w:themeColor="text1" w:themeTint="A6"/>
          <w:sz w:val="20"/>
          <w:szCs w:val="20"/>
          <w:lang w:val="pt-PT"/>
        </w:rPr>
        <w:t>Sempre que a metodologia</w:t>
      </w:r>
      <w:r w:rsidRPr="0034226E" w:rsidR="00DD529A">
        <w:rPr>
          <w:rFonts w:ascii="Calibri" w:hAnsi="Calibri" w:cs="Calibri"/>
          <w:i w:val="0"/>
          <w:iCs w:val="0"/>
          <w:color w:val="595959" w:themeColor="text1" w:themeTint="A6"/>
          <w:sz w:val="20"/>
          <w:szCs w:val="20"/>
          <w:lang w:val="pt-PT"/>
        </w:rPr>
        <w:t>,</w:t>
      </w:r>
      <w:r w:rsidRPr="0034226E">
        <w:rPr>
          <w:rFonts w:ascii="Calibri" w:hAnsi="Calibri" w:cs="Calibri"/>
          <w:i w:val="0"/>
          <w:iCs w:val="0"/>
          <w:color w:val="595959" w:themeColor="text1" w:themeTint="A6"/>
          <w:sz w:val="20"/>
          <w:szCs w:val="20"/>
          <w:lang w:val="pt-PT"/>
        </w:rPr>
        <w:t xml:space="preserve"> ou o projeto/programa</w:t>
      </w:r>
      <w:r w:rsidRPr="0034226E" w:rsidR="00DD529A">
        <w:rPr>
          <w:rFonts w:ascii="Calibri" w:hAnsi="Calibri" w:cs="Calibri"/>
          <w:i w:val="0"/>
          <w:iCs w:val="0"/>
          <w:color w:val="595959" w:themeColor="text1" w:themeTint="A6"/>
          <w:sz w:val="20"/>
          <w:szCs w:val="20"/>
          <w:lang w:val="pt-PT"/>
        </w:rPr>
        <w:t>,</w:t>
      </w:r>
      <w:r w:rsidRPr="0034226E">
        <w:rPr>
          <w:rFonts w:ascii="Calibri" w:hAnsi="Calibri" w:cs="Calibri"/>
          <w:i w:val="0"/>
          <w:iCs w:val="0"/>
          <w:color w:val="595959" w:themeColor="text1" w:themeTint="A6"/>
          <w:sz w:val="20"/>
          <w:szCs w:val="20"/>
          <w:lang w:val="pt-PT"/>
        </w:rPr>
        <w:t xml:space="preserve"> não preveja a emissão de CC+, este campo deve ser assinalado como “Não aplicável”.</w:t>
      </w:r>
    </w:p>
    <w:p w:rsidRPr="00462839" w:rsidR="00C70CA2" w:rsidP="00AB011D" w:rsidRDefault="00C70CA2" w14:paraId="2752D41A" w14:textId="1AA07168">
      <w:pPr>
        <w:pStyle w:val="Instruction"/>
        <w:spacing w:before="0"/>
        <w:jc w:val="both"/>
        <w:rPr>
          <w:rFonts w:ascii="Calibri" w:hAnsi="Calibri" w:eastAsiaTheme="majorEastAsia" w:cstheme="majorBidi"/>
          <w:color w:val="094977"/>
          <w:sz w:val="24"/>
          <w:lang w:val="pt-PT"/>
        </w:rPr>
      </w:pPr>
    </w:p>
    <w:p w:rsidR="00AA2897" w:rsidP="00AA2897" w:rsidRDefault="00AA2897" w14:paraId="0AA39ED0" w14:textId="007BC575">
      <w:pPr>
        <w:pStyle w:val="Heading1"/>
        <w:rPr>
          <w:color w:val="094977"/>
        </w:rPr>
      </w:pPr>
      <w:bookmarkStart w:name="_Toc211852863" w:id="27"/>
      <w:r>
        <w:rPr>
          <w:color w:val="094977"/>
        </w:rPr>
        <w:t>P</w:t>
      </w:r>
      <w:r w:rsidRPr="00AA2897">
        <w:rPr>
          <w:color w:val="094977"/>
        </w:rPr>
        <w:t>lano de monitorização</w:t>
      </w:r>
      <w:bookmarkEnd w:id="27"/>
    </w:p>
    <w:p w:rsidRPr="00231076" w:rsidR="000C37FF" w:rsidP="00231076" w:rsidRDefault="00A2340D" w14:paraId="7F36DE78" w14:textId="48A488B0">
      <w:pPr>
        <w:pStyle w:val="Instruction"/>
        <w:spacing w:before="0" w:line="360" w:lineRule="auto"/>
        <w:ind w:left="0"/>
        <w:jc w:val="both"/>
        <w:rPr>
          <w:rFonts w:ascii="Calibri" w:hAnsi="Calibri" w:cs="Calibri"/>
          <w:sz w:val="20"/>
          <w:szCs w:val="20"/>
          <w:lang w:val="pt-PT"/>
        </w:rPr>
      </w:pPr>
      <w:r w:rsidRPr="00231076">
        <w:rPr>
          <w:rFonts w:ascii="Calibri" w:hAnsi="Calibri" w:cs="Calibri"/>
          <w:sz w:val="20"/>
          <w:szCs w:val="20"/>
          <w:lang w:val="pt-PT"/>
        </w:rPr>
        <w:t>Indicar qu</w:t>
      </w:r>
      <w:r w:rsidR="001745C8">
        <w:rPr>
          <w:rFonts w:ascii="Calibri" w:hAnsi="Calibri" w:cs="Calibri"/>
          <w:sz w:val="20"/>
          <w:szCs w:val="20"/>
          <w:lang w:val="pt-PT"/>
        </w:rPr>
        <w:t>ais os</w:t>
      </w:r>
      <w:r w:rsidRPr="00231076">
        <w:rPr>
          <w:rFonts w:ascii="Calibri" w:hAnsi="Calibri" w:cs="Calibri"/>
          <w:sz w:val="20"/>
          <w:szCs w:val="20"/>
          <w:lang w:val="pt-PT"/>
        </w:rPr>
        <w:t xml:space="preserve"> p</w:t>
      </w:r>
      <w:r w:rsidRPr="00231076" w:rsidR="00B632A3">
        <w:rPr>
          <w:rFonts w:ascii="Calibri" w:hAnsi="Calibri" w:cs="Calibri"/>
          <w:sz w:val="20"/>
          <w:szCs w:val="20"/>
          <w:lang w:val="pt-PT"/>
        </w:rPr>
        <w:t xml:space="preserve">arâmetros e indicadores </w:t>
      </w:r>
      <w:r w:rsidR="001745C8">
        <w:rPr>
          <w:rFonts w:ascii="Calibri" w:hAnsi="Calibri" w:cs="Calibri"/>
          <w:sz w:val="20"/>
          <w:szCs w:val="20"/>
          <w:lang w:val="pt-PT"/>
        </w:rPr>
        <w:t xml:space="preserve">que </w:t>
      </w:r>
      <w:r w:rsidRPr="00231076">
        <w:rPr>
          <w:rFonts w:ascii="Calibri" w:hAnsi="Calibri" w:cs="Calibri"/>
          <w:sz w:val="20"/>
          <w:szCs w:val="20"/>
          <w:lang w:val="pt-PT"/>
        </w:rPr>
        <w:t>serão</w:t>
      </w:r>
      <w:r w:rsidRPr="00231076" w:rsidR="00B632A3">
        <w:rPr>
          <w:rFonts w:ascii="Calibri" w:hAnsi="Calibri" w:cs="Calibri"/>
          <w:sz w:val="20"/>
          <w:szCs w:val="20"/>
          <w:lang w:val="pt-PT"/>
        </w:rPr>
        <w:t xml:space="preserve"> monitorizados</w:t>
      </w:r>
      <w:r w:rsidRPr="00231076">
        <w:rPr>
          <w:rFonts w:ascii="Calibri" w:hAnsi="Calibri" w:cs="Calibri"/>
          <w:sz w:val="20"/>
          <w:szCs w:val="20"/>
          <w:lang w:val="pt-PT"/>
        </w:rPr>
        <w:t xml:space="preserve"> ao longo do </w:t>
      </w:r>
      <w:r w:rsidR="001745C8">
        <w:rPr>
          <w:rFonts w:ascii="Calibri" w:hAnsi="Calibri" w:cs="Calibri"/>
          <w:sz w:val="20"/>
          <w:szCs w:val="20"/>
          <w:lang w:val="pt-PT"/>
        </w:rPr>
        <w:t>decorrer</w:t>
      </w:r>
      <w:r w:rsidRPr="00231076" w:rsidR="001745C8">
        <w:rPr>
          <w:rFonts w:ascii="Calibri" w:hAnsi="Calibri" w:cs="Calibri"/>
          <w:sz w:val="20"/>
          <w:szCs w:val="20"/>
          <w:lang w:val="pt-PT"/>
        </w:rPr>
        <w:t xml:space="preserve"> </w:t>
      </w:r>
      <w:r w:rsidRPr="00231076">
        <w:rPr>
          <w:rFonts w:ascii="Calibri" w:hAnsi="Calibri" w:cs="Calibri"/>
          <w:sz w:val="20"/>
          <w:szCs w:val="20"/>
          <w:lang w:val="pt-PT"/>
        </w:rPr>
        <w:t xml:space="preserve">do </w:t>
      </w:r>
      <w:r w:rsidRPr="00231076" w:rsidR="00C70CA2">
        <w:rPr>
          <w:rFonts w:ascii="Calibri" w:hAnsi="Calibri" w:cs="Calibri"/>
          <w:sz w:val="20"/>
          <w:szCs w:val="20"/>
          <w:lang w:val="pt-PT"/>
        </w:rPr>
        <w:t>projeto ou programa</w:t>
      </w:r>
      <w:r w:rsidRPr="00231076" w:rsidR="00481CD8">
        <w:rPr>
          <w:rFonts w:ascii="Calibri" w:hAnsi="Calibri" w:cs="Calibri"/>
          <w:sz w:val="20"/>
          <w:szCs w:val="20"/>
          <w:lang w:val="pt-PT"/>
        </w:rPr>
        <w:t xml:space="preserve"> (</w:t>
      </w:r>
      <w:r w:rsidR="00206C81">
        <w:rPr>
          <w:rFonts w:ascii="Calibri" w:hAnsi="Calibri" w:cs="Calibri"/>
          <w:sz w:val="20"/>
          <w:szCs w:val="20"/>
          <w:lang w:val="pt-PT"/>
        </w:rPr>
        <w:t>reproduzir</w:t>
      </w:r>
      <w:r w:rsidRPr="00231076" w:rsidR="00206C81">
        <w:rPr>
          <w:rFonts w:ascii="Calibri" w:hAnsi="Calibri" w:cs="Calibri"/>
          <w:sz w:val="20"/>
          <w:szCs w:val="20"/>
          <w:lang w:val="pt-PT"/>
        </w:rPr>
        <w:t xml:space="preserve"> </w:t>
      </w:r>
      <w:r w:rsidRPr="00231076" w:rsidR="00481CD8">
        <w:rPr>
          <w:rFonts w:ascii="Calibri" w:hAnsi="Calibri" w:cs="Calibri"/>
          <w:sz w:val="20"/>
          <w:szCs w:val="20"/>
          <w:lang w:val="pt-PT"/>
        </w:rPr>
        <w:t>a tabela para cada parâmetro ou indicador</w:t>
      </w:r>
      <w:r w:rsidRPr="00231076" w:rsidR="00CA6DE8">
        <w:rPr>
          <w:rFonts w:ascii="Calibri" w:hAnsi="Calibri" w:cs="Calibri"/>
          <w:sz w:val="20"/>
          <w:szCs w:val="20"/>
          <w:lang w:val="pt-PT"/>
        </w:rPr>
        <w:t>)</w:t>
      </w:r>
      <w:r w:rsidRPr="00231076" w:rsidR="00C70CA2">
        <w:rPr>
          <w:rFonts w:ascii="Calibri" w:hAnsi="Calibri" w:cs="Calibri"/>
          <w:sz w:val="20"/>
          <w:szCs w:val="20"/>
          <w:lang w:val="pt-PT"/>
        </w:rPr>
        <w:t>:</w:t>
      </w:r>
    </w:p>
    <w:p w:rsidRPr="00273847" w:rsidR="00C70CA2" w:rsidP="00A2340D" w:rsidRDefault="00C70CA2" w14:paraId="39295CEC" w14:textId="77777777">
      <w:pPr>
        <w:pStyle w:val="Instruction"/>
        <w:spacing w:before="0"/>
        <w:jc w:val="both"/>
        <w:rPr>
          <w:rFonts w:ascii="Calibri" w:hAnsi="Calibri" w:cs="Calibri"/>
          <w:sz w:val="4"/>
          <w:szCs w:val="4"/>
          <w:lang w:val="pt-PT"/>
        </w:rPr>
      </w:pPr>
    </w:p>
    <w:tbl>
      <w:tblPr>
        <w:tblW w:w="8505" w:type="dxa"/>
        <w:tblBorders>
          <w:insideH w:val="single" w:color="FFFFFF" w:themeColor="background1" w:sz="8" w:space="0"/>
          <w:insideV w:val="single" w:color="FFFFFF" w:themeColor="background1" w:sz="8" w:space="0"/>
        </w:tblBorders>
        <w:tblCellMar>
          <w:top w:w="20" w:type="dxa"/>
          <w:bottom w:w="20" w:type="dxa"/>
        </w:tblCellMar>
        <w:tblLook w:val="00C0" w:firstRow="0" w:lastRow="1" w:firstColumn="1" w:lastColumn="0" w:noHBand="0" w:noVBand="0"/>
      </w:tblPr>
      <w:tblGrid>
        <w:gridCol w:w="3686"/>
        <w:gridCol w:w="4819"/>
      </w:tblGrid>
      <w:tr w:rsidRPr="0071498D" w:rsidR="00FF0E4F" w:rsidTr="005E1F22" w14:paraId="00FF6F33" w14:textId="77777777">
        <w:trPr>
          <w:cantSplit/>
          <w:trHeight w:val="258"/>
        </w:trPr>
        <w:tc>
          <w:tcPr>
            <w:tcW w:w="3686" w:type="dxa"/>
            <w:tcBorders>
              <w:right w:val="single" w:color="FFFFFF" w:themeColor="background1" w:sz="8" w:space="0"/>
            </w:tcBorders>
            <w:shd w:val="clear" w:color="auto" w:fill="319083"/>
          </w:tcPr>
          <w:p w:rsidRPr="005E1F22" w:rsidR="00FF0E4F" w:rsidP="00867D6A" w:rsidRDefault="00FF0E4F" w14:paraId="0C5BCE36" w14:textId="6919EB0F">
            <w:pPr>
              <w:pStyle w:val="TableHeader"/>
              <w:spacing w:before="0"/>
              <w:rPr>
                <w:rFonts w:ascii="Calibri" w:hAnsi="Calibri" w:cs="Calibri"/>
                <w:sz w:val="20"/>
                <w:szCs w:val="20"/>
              </w:rPr>
            </w:pPr>
            <w:r w:rsidRPr="005E1F22">
              <w:rPr>
                <w:rFonts w:ascii="Calibri" w:hAnsi="Calibri" w:cs="Calibri"/>
                <w:sz w:val="20"/>
                <w:szCs w:val="20"/>
              </w:rPr>
              <w:t>Parâmetro/indicador</w:t>
            </w:r>
          </w:p>
        </w:tc>
        <w:tc>
          <w:tcPr>
            <w:tcW w:w="4819" w:type="dxa"/>
            <w:tcBorders>
              <w:left w:val="single" w:color="FFFFFF" w:themeColor="background1" w:sz="8" w:space="0"/>
            </w:tcBorders>
            <w:shd w:val="clear" w:color="auto" w:fill="F2F2F2"/>
          </w:tcPr>
          <w:p w:rsidRPr="005E1F22" w:rsidR="00FF0E4F" w:rsidP="00867D6A" w:rsidRDefault="00960E28" w14:paraId="37F30479" w14:textId="47486C70">
            <w:pPr>
              <w:pStyle w:val="Instruction"/>
              <w:spacing w:before="0" w:after="120" w:line="240" w:lineRule="auto"/>
              <w:ind w:left="0"/>
              <w:rPr>
                <w:rFonts w:ascii="Calibri" w:hAnsi="Calibri" w:cs="Calibri"/>
                <w:sz w:val="20"/>
                <w:szCs w:val="20"/>
                <w:lang w:val="pt-PT"/>
              </w:rPr>
            </w:pPr>
            <w:r w:rsidRPr="007B7D36">
              <w:rPr>
                <w:rFonts w:ascii="Calibri" w:hAnsi="Calibri" w:cs="Calibri"/>
                <w:color w:val="747474" w:themeColor="background2" w:themeShade="80"/>
                <w:sz w:val="20"/>
                <w:szCs w:val="20"/>
                <w:lang w:val="pt-PT"/>
              </w:rPr>
              <w:t xml:space="preserve"> </w:t>
            </w:r>
            <w:r w:rsidRPr="007B7D36" w:rsidR="001B5E92">
              <w:rPr>
                <w:rFonts w:ascii="Calibri" w:hAnsi="Calibri" w:cs="Calibri"/>
                <w:color w:val="747474" w:themeColor="background2" w:themeShade="80"/>
                <w:sz w:val="20"/>
                <w:szCs w:val="20"/>
                <w:lang w:val="pt-PT"/>
              </w:rPr>
              <w:t>(</w:t>
            </w:r>
            <w:r w:rsidRPr="007B7D36" w:rsidR="00EF0709">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7B7D36" w:rsidR="001B5E92">
              <w:rPr>
                <w:rFonts w:ascii="Calibri" w:hAnsi="Calibri" w:cs="Calibri"/>
                <w:color w:val="747474" w:themeColor="background2" w:themeShade="80"/>
                <w:sz w:val="20"/>
                <w:szCs w:val="20"/>
                <w:lang w:val="pt-PT"/>
              </w:rPr>
              <w:t xml:space="preserve"> Taxa de sobrevivência) </w:t>
            </w:r>
          </w:p>
        </w:tc>
      </w:tr>
      <w:tr w:rsidRPr="0071498D" w:rsidR="00FF0E4F" w:rsidTr="005E1F22" w14:paraId="030AB983" w14:textId="77777777">
        <w:trPr>
          <w:cantSplit/>
          <w:trHeight w:val="258"/>
        </w:trPr>
        <w:tc>
          <w:tcPr>
            <w:tcW w:w="3686" w:type="dxa"/>
            <w:tcBorders>
              <w:right w:val="single" w:color="FFFFFF" w:themeColor="background1" w:sz="8" w:space="0"/>
            </w:tcBorders>
            <w:shd w:val="clear" w:color="auto" w:fill="319083"/>
          </w:tcPr>
          <w:p w:rsidRPr="005E1F22" w:rsidR="00FF0E4F" w:rsidP="00867D6A" w:rsidRDefault="00FF0E4F" w14:paraId="6259B7D0" w14:textId="005BA8E4">
            <w:pPr>
              <w:pStyle w:val="TableHeader"/>
              <w:spacing w:before="0"/>
              <w:rPr>
                <w:rFonts w:ascii="Calibri" w:hAnsi="Calibri" w:cs="Calibri"/>
                <w:sz w:val="20"/>
                <w:szCs w:val="20"/>
              </w:rPr>
            </w:pPr>
            <w:r w:rsidRPr="005E1F22">
              <w:rPr>
                <w:rFonts w:ascii="Calibri" w:hAnsi="Calibri" w:cs="Calibri"/>
                <w:sz w:val="20"/>
                <w:szCs w:val="20"/>
              </w:rPr>
              <w:t>Unidade de medição</w:t>
            </w:r>
          </w:p>
        </w:tc>
        <w:tc>
          <w:tcPr>
            <w:tcW w:w="4819" w:type="dxa"/>
            <w:tcBorders>
              <w:left w:val="single" w:color="FFFFFF" w:themeColor="background1" w:sz="8" w:space="0"/>
            </w:tcBorders>
            <w:shd w:val="clear" w:color="auto" w:fill="F2F2F2"/>
          </w:tcPr>
          <w:p w:rsidR="00233CA9" w:rsidP="00867D6A" w:rsidRDefault="009C70B6" w14:paraId="61FA40BA"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[Indicar a unidade de medida]</w:t>
            </w:r>
            <w:r>
              <w:rPr>
                <w:rFonts w:ascii="Calibri" w:hAnsi="Calibri" w:cs="Calibri"/>
                <w:sz w:val="20"/>
                <w:szCs w:val="20"/>
                <w:lang w:val="pt-PT"/>
              </w:rPr>
              <w:t xml:space="preserve"> </w:t>
            </w:r>
          </w:p>
          <w:p w:rsidRPr="005E1F22" w:rsidR="00FF0E4F" w:rsidP="00867D6A" w:rsidRDefault="009C70B6" w14:paraId="0543546E" w14:textId="72F8FE0F">
            <w:pPr>
              <w:pStyle w:val="Instruction"/>
              <w:spacing w:before="0" w:after="120" w:line="240" w:lineRule="auto"/>
              <w:ind w:left="0"/>
              <w:rPr>
                <w:rFonts w:ascii="Calibri" w:hAnsi="Calibri" w:cs="Calibri"/>
                <w:sz w:val="20"/>
                <w:szCs w:val="20"/>
                <w:lang w:val="pt-PT"/>
              </w:rPr>
            </w:pPr>
            <w:r w:rsidRPr="007B7D36">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7B7D36">
              <w:rPr>
                <w:rFonts w:ascii="Calibri" w:hAnsi="Calibri" w:cs="Calibri"/>
                <w:color w:val="747474" w:themeColor="background2" w:themeShade="80"/>
                <w:sz w:val="20"/>
                <w:szCs w:val="20"/>
                <w:lang w:val="pt-PT"/>
              </w:rPr>
              <w:t xml:space="preserve"> Percentagem)</w:t>
            </w:r>
            <w:r w:rsidRPr="007B7D36" w:rsidR="001B5E92">
              <w:rPr>
                <w:rFonts w:ascii="Calibri" w:hAnsi="Calibri" w:cs="Calibri"/>
                <w:color w:val="747474" w:themeColor="background2" w:themeShade="80"/>
                <w:sz w:val="20"/>
                <w:szCs w:val="20"/>
                <w:lang w:val="pt-PT"/>
              </w:rPr>
              <w:t xml:space="preserve"> </w:t>
            </w:r>
          </w:p>
        </w:tc>
      </w:tr>
      <w:tr w:rsidRPr="0071498D" w:rsidR="00FF0E4F" w:rsidTr="005E1F22" w14:paraId="2C997A53" w14:textId="77777777">
        <w:trPr>
          <w:cantSplit/>
          <w:trHeight w:val="258"/>
        </w:trPr>
        <w:tc>
          <w:tcPr>
            <w:tcW w:w="3686" w:type="dxa"/>
            <w:tcBorders>
              <w:bottom w:val="single" w:color="FFFFFF" w:themeColor="background1" w:sz="8" w:space="0"/>
              <w:right w:val="single" w:color="FFFFFF" w:themeColor="background1" w:sz="8" w:space="0"/>
            </w:tcBorders>
            <w:shd w:val="clear" w:color="auto" w:fill="319083"/>
          </w:tcPr>
          <w:p w:rsidRPr="005E1F22" w:rsidR="00FF0E4F" w:rsidP="00867D6A" w:rsidRDefault="00FF0E4F" w14:paraId="4D7B76E2" w14:textId="56BFA76D">
            <w:pPr>
              <w:pStyle w:val="TableHeader"/>
              <w:spacing w:before="0"/>
              <w:rPr>
                <w:rFonts w:ascii="Calibri" w:hAnsi="Calibri" w:cs="Calibri"/>
                <w:sz w:val="20"/>
                <w:szCs w:val="20"/>
              </w:rPr>
            </w:pPr>
            <w:r w:rsidRPr="005E1F22">
              <w:rPr>
                <w:rFonts w:ascii="Calibri" w:hAnsi="Calibri" w:cs="Calibri"/>
                <w:sz w:val="20"/>
                <w:szCs w:val="20"/>
              </w:rPr>
              <w:t>Descrição</w:t>
            </w:r>
          </w:p>
        </w:tc>
        <w:tc>
          <w:tcPr>
            <w:tcW w:w="4819" w:type="dxa"/>
            <w:tcBorders>
              <w:left w:val="single" w:color="FFFFFF" w:themeColor="background1" w:sz="8" w:space="0"/>
              <w:bottom w:val="single" w:color="FFFFFF" w:themeColor="background1" w:sz="8" w:space="0"/>
            </w:tcBorders>
            <w:shd w:val="clear" w:color="auto" w:fill="F2F2F2"/>
          </w:tcPr>
          <w:p w:rsidR="00233CA9" w:rsidP="00867D6A" w:rsidRDefault="00BB70FE" w14:paraId="737E9E4A"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[Fornecer uma breve descrição do parâmetro]</w:t>
            </w:r>
            <w:r>
              <w:rPr>
                <w:rFonts w:ascii="Calibri" w:hAnsi="Calibri" w:cs="Calibri"/>
                <w:sz w:val="20"/>
                <w:szCs w:val="20"/>
                <w:lang w:val="pt-PT"/>
              </w:rPr>
              <w:t xml:space="preserve"> </w:t>
            </w:r>
          </w:p>
          <w:p w:rsidRPr="005E1F22" w:rsidR="00FF0E4F" w:rsidP="00867D6A" w:rsidRDefault="00371327" w14:paraId="7207B436" w14:textId="42EDDE42">
            <w:pPr>
              <w:pStyle w:val="Instruction"/>
              <w:spacing w:before="0" w:after="120" w:line="240" w:lineRule="auto"/>
              <w:ind w:left="0"/>
              <w:rPr>
                <w:rFonts w:ascii="Calibri" w:hAnsi="Calibri" w:cs="Calibri"/>
                <w:sz w:val="20"/>
                <w:szCs w:val="20"/>
                <w:lang w:val="pt-PT"/>
              </w:rPr>
            </w:pPr>
            <w:r w:rsidRPr="007B7D36">
              <w:rPr>
                <w:rFonts w:ascii="Calibri" w:hAnsi="Calibri" w:cs="Calibri"/>
                <w:color w:val="747474" w:themeColor="background2" w:themeShade="80"/>
                <w:sz w:val="20"/>
                <w:szCs w:val="20"/>
                <w:lang w:val="pt-PT"/>
              </w:rPr>
              <w:t>(</w:t>
            </w:r>
            <w:r w:rsidRPr="007B7D36" w:rsidR="00EF0709">
              <w:rPr>
                <w:rFonts w:ascii="Calibri" w:hAnsi="Calibri" w:cs="Calibri"/>
                <w:color w:val="747474" w:themeColor="background2" w:themeShade="80"/>
                <w:sz w:val="20"/>
                <w:szCs w:val="20"/>
                <w:lang w:val="pt-PT"/>
              </w:rPr>
              <w:t>ex.</w:t>
            </w:r>
            <w:r w:rsidRPr="007B7D36">
              <w:rPr>
                <w:rFonts w:ascii="Calibri" w:hAnsi="Calibri" w:cs="Calibri"/>
                <w:color w:val="747474" w:themeColor="background2" w:themeShade="80"/>
                <w:sz w:val="20"/>
                <w:szCs w:val="20"/>
                <w:lang w:val="pt-PT"/>
              </w:rPr>
              <w:t>: Percentagem de árvores que sobreviveram após o primeiro ano)</w:t>
            </w:r>
          </w:p>
        </w:tc>
      </w:tr>
      <w:tr w:rsidRPr="0071498D" w:rsidR="00FF0E4F" w:rsidTr="005E1F22" w14:paraId="5C6F5FF7" w14:textId="77777777">
        <w:trPr>
          <w:cantSplit/>
          <w:trHeight w:val="258"/>
        </w:trPr>
        <w:tc>
          <w:tcPr>
            <w:tcW w:w="3686" w:type="dxa"/>
            <w:tcBorders>
              <w:right w:val="single" w:color="FFFFFF" w:themeColor="background1" w:sz="8" w:space="0"/>
            </w:tcBorders>
            <w:shd w:val="clear" w:color="auto" w:fill="319083"/>
          </w:tcPr>
          <w:p w:rsidRPr="005E1F22" w:rsidR="00FF0E4F" w:rsidP="00867D6A" w:rsidRDefault="00FF0E4F" w14:paraId="16F67BA0" w14:textId="32B65084">
            <w:pPr>
              <w:pStyle w:val="TableHeader"/>
              <w:spacing w:before="0"/>
              <w:rPr>
                <w:rFonts w:ascii="Calibri" w:hAnsi="Calibri" w:cs="Calibri"/>
                <w:sz w:val="20"/>
                <w:szCs w:val="20"/>
              </w:rPr>
            </w:pPr>
            <w:r w:rsidRPr="005E1F22">
              <w:rPr>
                <w:rFonts w:ascii="Calibri" w:hAnsi="Calibri" w:cs="Calibri"/>
                <w:sz w:val="20"/>
                <w:szCs w:val="20"/>
              </w:rPr>
              <w:t>Fonte de dados</w:t>
            </w:r>
          </w:p>
        </w:tc>
        <w:tc>
          <w:tcPr>
            <w:tcW w:w="4819" w:type="dxa"/>
            <w:tcBorders>
              <w:left w:val="single" w:color="FFFFFF" w:themeColor="background1" w:sz="8" w:space="0"/>
            </w:tcBorders>
            <w:shd w:val="clear" w:color="auto" w:fill="F2F2F2"/>
          </w:tcPr>
          <w:p w:rsidR="00233CA9" w:rsidP="00867D6A" w:rsidRDefault="005C1392" w14:paraId="0CDB19C0"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[Indicar a(s) fonte(s) dos dados]</w:t>
            </w:r>
            <w:r>
              <w:rPr>
                <w:rFonts w:ascii="Calibri" w:hAnsi="Calibri" w:cs="Calibri"/>
                <w:sz w:val="20"/>
                <w:szCs w:val="20"/>
                <w:lang w:val="pt-PT"/>
              </w:rPr>
              <w:t xml:space="preserve"> </w:t>
            </w:r>
          </w:p>
          <w:p w:rsidRPr="005E1F22" w:rsidR="00FF0E4F" w:rsidP="00867D6A" w:rsidRDefault="00CF5057" w14:paraId="304EDC8A" w14:textId="3C9CFF0D">
            <w:pPr>
              <w:pStyle w:val="Instruction"/>
              <w:spacing w:before="0" w:after="120" w:line="240" w:lineRule="auto"/>
              <w:ind w:left="0"/>
              <w:rPr>
                <w:rFonts w:ascii="Calibri" w:hAnsi="Calibri" w:cs="Calibri"/>
                <w:sz w:val="20"/>
                <w:szCs w:val="20"/>
                <w:lang w:val="pt-PT"/>
              </w:rPr>
            </w:pPr>
            <w:r w:rsidRPr="00CE6C92">
              <w:rPr>
                <w:rFonts w:ascii="Calibri" w:hAnsi="Calibri" w:cs="Calibri"/>
                <w:color w:val="747474" w:themeColor="background2" w:themeShade="80"/>
                <w:sz w:val="20"/>
                <w:szCs w:val="20"/>
                <w:lang w:val="pt-PT"/>
              </w:rPr>
              <w:t>(</w:t>
            </w:r>
            <w:r w:rsidRPr="00CE6C92" w:rsidR="00EF0709">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CE6C92" w:rsidR="00EF0709">
              <w:rPr>
                <w:rFonts w:ascii="Calibri" w:hAnsi="Calibri" w:cs="Calibri"/>
                <w:color w:val="747474" w:themeColor="background2" w:themeShade="80"/>
                <w:sz w:val="20"/>
                <w:szCs w:val="20"/>
                <w:lang w:val="pt-PT"/>
              </w:rPr>
              <w:t xml:space="preserve"> </w:t>
            </w:r>
            <w:r w:rsidR="00226B7E">
              <w:rPr>
                <w:rFonts w:ascii="Calibri" w:hAnsi="Calibri" w:cs="Calibri"/>
                <w:color w:val="747474" w:themeColor="background2" w:themeShade="80"/>
                <w:sz w:val="20"/>
                <w:szCs w:val="20"/>
                <w:lang w:val="pt-PT"/>
              </w:rPr>
              <w:t>inventário</w:t>
            </w:r>
            <w:r w:rsidRPr="00CE6C92" w:rsidR="004F7544">
              <w:rPr>
                <w:rFonts w:ascii="Calibri" w:hAnsi="Calibri" w:cs="Calibri"/>
                <w:color w:val="747474" w:themeColor="background2" w:themeShade="80"/>
                <w:sz w:val="20"/>
                <w:szCs w:val="20"/>
                <w:lang w:val="pt-PT"/>
              </w:rPr>
              <w:t xml:space="preserve"> de campo)</w:t>
            </w:r>
          </w:p>
        </w:tc>
      </w:tr>
      <w:tr w:rsidRPr="0071498D" w:rsidR="00FF0E4F" w:rsidTr="005E1F22" w14:paraId="5AE44526" w14:textId="77777777">
        <w:trPr>
          <w:cantSplit/>
          <w:trHeight w:val="258"/>
        </w:trPr>
        <w:tc>
          <w:tcPr>
            <w:tcW w:w="3686" w:type="dxa"/>
            <w:tcBorders>
              <w:bottom w:val="single" w:color="FFFFFF" w:themeColor="background1" w:sz="8" w:space="0"/>
              <w:right w:val="single" w:color="FFFFFF" w:themeColor="background1" w:sz="8" w:space="0"/>
            </w:tcBorders>
            <w:shd w:val="clear" w:color="auto" w:fill="319083"/>
          </w:tcPr>
          <w:p w:rsidRPr="005E1F22" w:rsidR="00FF0E4F" w:rsidP="00867D6A" w:rsidRDefault="00FF0E4F" w14:paraId="05BD9489" w14:textId="78FBC9A8">
            <w:pPr>
              <w:pStyle w:val="TableHeader"/>
              <w:spacing w:before="0"/>
              <w:rPr>
                <w:rFonts w:ascii="Calibri" w:hAnsi="Calibri" w:cs="Calibri"/>
                <w:sz w:val="20"/>
                <w:szCs w:val="20"/>
              </w:rPr>
            </w:pPr>
            <w:r w:rsidRPr="005E1F22">
              <w:rPr>
                <w:rFonts w:ascii="Calibri" w:hAnsi="Calibri" w:cs="Calibri"/>
                <w:sz w:val="20"/>
                <w:szCs w:val="20"/>
              </w:rPr>
              <w:t>Métodos e procedimentos de medição</w:t>
            </w:r>
          </w:p>
        </w:tc>
        <w:tc>
          <w:tcPr>
            <w:tcW w:w="4819" w:type="dxa"/>
            <w:tcBorders>
              <w:left w:val="single" w:color="FFFFFF" w:themeColor="background1" w:sz="8" w:space="0"/>
              <w:bottom w:val="single" w:color="FFFFFF" w:themeColor="background1" w:sz="8" w:space="0"/>
            </w:tcBorders>
            <w:shd w:val="clear" w:color="auto" w:fill="F2F2F2"/>
          </w:tcPr>
          <w:p w:rsidR="00233CA9" w:rsidP="00867D6A" w:rsidRDefault="00613058" w14:paraId="7285AE53" w14:textId="77777777">
            <w:pPr>
              <w:pStyle w:val="Instruction"/>
              <w:spacing w:before="0" w:after="120" w:line="240" w:lineRule="auto"/>
              <w:ind w:left="0"/>
              <w:jc w:val="both"/>
              <w:rPr>
                <w:rFonts w:ascii="Calibri" w:hAnsi="Calibri" w:cs="Calibri"/>
                <w:sz w:val="20"/>
                <w:szCs w:val="20"/>
                <w:lang w:val="pt-PT"/>
              </w:rPr>
            </w:pPr>
            <w:r w:rsidRPr="00BB0099">
              <w:rPr>
                <w:rFonts w:ascii="Calibri" w:hAnsi="Calibri" w:cs="Calibri"/>
                <w:sz w:val="20"/>
                <w:szCs w:val="20"/>
                <w:lang w:val="pt-PT"/>
              </w:rPr>
              <w:t>[Especificar os métodos e procedimentos de medição, quaisquer normas ou protocolos a seguir e a pessoa/entidade responsável pela medição. Inclua qualquer informação relevante sobre a precisão das medições (por exemplo, precisão associada ao equipamento de medição ou aos ensaios laboratoriais).]</w:t>
            </w:r>
            <w:r>
              <w:rPr>
                <w:rFonts w:ascii="Calibri" w:hAnsi="Calibri" w:cs="Calibri"/>
                <w:sz w:val="20"/>
                <w:szCs w:val="20"/>
                <w:lang w:val="pt-PT"/>
              </w:rPr>
              <w:t xml:space="preserve"> </w:t>
            </w:r>
          </w:p>
          <w:p w:rsidRPr="005E1F22" w:rsidR="00FF0E4F" w:rsidP="00867D6A" w:rsidRDefault="00EF0709" w14:paraId="48896B40" w14:textId="6DF15B1B">
            <w:pPr>
              <w:pStyle w:val="Instruction"/>
              <w:spacing w:before="0" w:after="120" w:line="240" w:lineRule="auto"/>
              <w:ind w:left="0"/>
              <w:jc w:val="both"/>
              <w:rPr>
                <w:rFonts w:ascii="Calibri" w:hAnsi="Calibri" w:cs="Calibri"/>
                <w:sz w:val="20"/>
                <w:szCs w:val="20"/>
                <w:lang w:val="pt-PT"/>
              </w:rPr>
            </w:pPr>
            <w:r w:rsidRPr="00742BF1">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742BF1">
              <w:rPr>
                <w:rFonts w:ascii="Calibri" w:hAnsi="Calibri" w:cs="Calibri"/>
                <w:color w:val="747474" w:themeColor="background2" w:themeShade="80"/>
                <w:sz w:val="20"/>
                <w:szCs w:val="20"/>
                <w:lang w:val="pt-PT"/>
              </w:rPr>
              <w:t xml:space="preserve"> Contagem direta nas parcelas amostrada</w:t>
            </w:r>
            <w:r w:rsidR="00226B7E">
              <w:rPr>
                <w:rFonts w:ascii="Calibri" w:hAnsi="Calibri" w:cs="Calibri"/>
                <w:color w:val="747474" w:themeColor="background2" w:themeShade="80"/>
                <w:sz w:val="20"/>
                <w:szCs w:val="20"/>
                <w:lang w:val="pt-PT"/>
              </w:rPr>
              <w:t>s</w:t>
            </w:r>
            <w:r w:rsidRPr="00742BF1">
              <w:rPr>
                <w:rFonts w:ascii="Calibri" w:hAnsi="Calibri" w:cs="Calibri"/>
                <w:color w:val="747474" w:themeColor="background2" w:themeShade="80"/>
                <w:sz w:val="20"/>
                <w:szCs w:val="20"/>
                <w:lang w:val="pt-PT"/>
              </w:rPr>
              <w:t>)</w:t>
            </w:r>
          </w:p>
        </w:tc>
      </w:tr>
      <w:tr w:rsidRPr="0071498D" w:rsidR="00AE3C96" w:rsidTr="00273847" w14:paraId="07060725" w14:textId="77777777">
        <w:trPr>
          <w:cantSplit/>
          <w:trHeight w:val="909"/>
        </w:trPr>
        <w:tc>
          <w:tcPr>
            <w:tcW w:w="3686" w:type="dxa"/>
            <w:tcBorders>
              <w:bottom w:val="single" w:color="FFFFFF" w:themeColor="background1" w:sz="8" w:space="0"/>
              <w:right w:val="single" w:color="FFFFFF" w:themeColor="background1" w:sz="8" w:space="0"/>
            </w:tcBorders>
            <w:shd w:val="clear" w:color="auto" w:fill="319083"/>
          </w:tcPr>
          <w:p w:rsidRPr="005E1F22" w:rsidR="00AE3C96" w:rsidP="00867D6A" w:rsidRDefault="00AE3C96" w14:paraId="2B648C6D" w14:textId="004E379B">
            <w:pPr>
              <w:pStyle w:val="TableHeader"/>
              <w:spacing w:before="0"/>
              <w:rPr>
                <w:rFonts w:ascii="Calibri" w:hAnsi="Calibri" w:cs="Calibri"/>
                <w:sz w:val="20"/>
                <w:szCs w:val="20"/>
              </w:rPr>
            </w:pPr>
            <w:r w:rsidRPr="005E1F22">
              <w:rPr>
                <w:rFonts w:ascii="Calibri" w:hAnsi="Calibri" w:cs="Calibri"/>
                <w:sz w:val="20"/>
                <w:szCs w:val="20"/>
              </w:rPr>
              <w:t>Valor(</w:t>
            </w:r>
            <w:proofErr w:type="spellStart"/>
            <w:r w:rsidRPr="005E1F22">
              <w:rPr>
                <w:rFonts w:ascii="Calibri" w:hAnsi="Calibri" w:cs="Calibri"/>
                <w:sz w:val="20"/>
                <w:szCs w:val="20"/>
              </w:rPr>
              <w:t>es</w:t>
            </w:r>
            <w:proofErr w:type="spellEnd"/>
            <w:r w:rsidRPr="005E1F22">
              <w:rPr>
                <w:rFonts w:ascii="Calibri" w:hAnsi="Calibri" w:cs="Calibri"/>
                <w:sz w:val="20"/>
                <w:szCs w:val="20"/>
              </w:rPr>
              <w:t>) aplicado(s)</w:t>
            </w:r>
          </w:p>
        </w:tc>
        <w:tc>
          <w:tcPr>
            <w:tcW w:w="4819" w:type="dxa"/>
            <w:tcBorders>
              <w:left w:val="single" w:color="FFFFFF" w:themeColor="background1" w:sz="8" w:space="0"/>
              <w:bottom w:val="single" w:color="FFFFFF" w:themeColor="background1" w:sz="8" w:space="0"/>
            </w:tcBorders>
            <w:shd w:val="clear" w:color="auto" w:fill="F2F2F2"/>
          </w:tcPr>
          <w:p w:rsidR="00AE3C96" w:rsidP="00867D6A" w:rsidRDefault="00AE3C96" w14:paraId="53B7D839"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[Fornecer um valor estimado para os parâmetros/indicadores]</w:t>
            </w:r>
            <w:r>
              <w:rPr>
                <w:rFonts w:ascii="Calibri" w:hAnsi="Calibri" w:cs="Calibri"/>
                <w:sz w:val="20"/>
                <w:szCs w:val="20"/>
                <w:lang w:val="pt-PT"/>
              </w:rPr>
              <w:t xml:space="preserve"> </w:t>
            </w:r>
          </w:p>
          <w:p w:rsidRPr="00BB0099" w:rsidR="00AE3C96" w:rsidP="00867D6A" w:rsidRDefault="00AE3C96" w14:paraId="4B6BF0E9" w14:textId="35996BE5">
            <w:pPr>
              <w:pStyle w:val="Instruction"/>
              <w:spacing w:before="0" w:after="120" w:line="240" w:lineRule="auto"/>
              <w:ind w:left="0"/>
              <w:jc w:val="both"/>
              <w:rPr>
                <w:rFonts w:ascii="Calibri" w:hAnsi="Calibri" w:cs="Calibri"/>
                <w:sz w:val="20"/>
                <w:szCs w:val="20"/>
                <w:lang w:val="pt-PT"/>
              </w:rPr>
            </w:pPr>
            <w:r w:rsidRPr="00CE6C92">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CE6C92">
              <w:rPr>
                <w:rFonts w:ascii="Calibri" w:hAnsi="Calibri" w:cs="Calibri"/>
                <w:color w:val="747474" w:themeColor="background2" w:themeShade="80"/>
                <w:sz w:val="20"/>
                <w:szCs w:val="20"/>
                <w:lang w:val="pt-PT"/>
              </w:rPr>
              <w:t xml:space="preserve"> 85%)</w:t>
            </w:r>
          </w:p>
        </w:tc>
      </w:tr>
      <w:tr w:rsidRPr="0071498D" w:rsidR="00AE3C96" w:rsidTr="00273847" w14:paraId="49504E9C" w14:textId="77777777">
        <w:trPr>
          <w:cantSplit/>
          <w:trHeight w:val="869"/>
        </w:trPr>
        <w:tc>
          <w:tcPr>
            <w:tcW w:w="3686" w:type="dxa"/>
            <w:tcBorders>
              <w:bottom w:val="single" w:color="FFFFFF" w:themeColor="background1" w:sz="8" w:space="0"/>
              <w:right w:val="single" w:color="FFFFFF" w:themeColor="background1" w:sz="8" w:space="0"/>
            </w:tcBorders>
            <w:shd w:val="clear" w:color="auto" w:fill="319083"/>
          </w:tcPr>
          <w:p w:rsidRPr="005E1F22" w:rsidR="00AE3C96" w:rsidP="00867D6A" w:rsidRDefault="00AE3C96" w14:paraId="4CE48A7E" w14:textId="6AC0B850">
            <w:pPr>
              <w:pStyle w:val="TableHeader"/>
              <w:spacing w:before="0"/>
              <w:rPr>
                <w:rFonts w:ascii="Calibri" w:hAnsi="Calibri" w:cs="Calibri"/>
                <w:sz w:val="20"/>
                <w:szCs w:val="20"/>
              </w:rPr>
            </w:pPr>
            <w:r w:rsidRPr="005E1F22">
              <w:rPr>
                <w:rFonts w:ascii="Calibri" w:hAnsi="Calibri" w:cs="Calibri"/>
                <w:sz w:val="20"/>
                <w:szCs w:val="20"/>
              </w:rPr>
              <w:t>Frequência de monitorização</w:t>
            </w:r>
          </w:p>
        </w:tc>
        <w:tc>
          <w:tcPr>
            <w:tcW w:w="4819" w:type="dxa"/>
            <w:tcBorders>
              <w:left w:val="single" w:color="FFFFFF" w:themeColor="background1" w:sz="8" w:space="0"/>
              <w:bottom w:val="single" w:color="FFFFFF" w:themeColor="background1" w:sz="8" w:space="0"/>
            </w:tcBorders>
            <w:shd w:val="clear" w:color="auto" w:fill="F2F2F2"/>
          </w:tcPr>
          <w:p w:rsidR="00AE3C96" w:rsidP="00867D6A" w:rsidRDefault="00AE3C96" w14:paraId="16FE496A"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[Especificar a frequência de medição e o registo]</w:t>
            </w:r>
          </w:p>
          <w:p w:rsidRPr="005E1F22" w:rsidR="00AE3C96" w:rsidP="00867D6A" w:rsidRDefault="00AE3C96" w14:paraId="3977F073" w14:textId="18AA599B">
            <w:pPr>
              <w:pStyle w:val="Instruction"/>
              <w:spacing w:before="0" w:after="120" w:line="240" w:lineRule="auto"/>
              <w:ind w:left="0"/>
              <w:rPr>
                <w:rFonts w:ascii="Calibri" w:hAnsi="Calibri" w:cs="Calibri"/>
                <w:sz w:val="20"/>
                <w:szCs w:val="20"/>
                <w:lang w:val="pt-PT"/>
              </w:rPr>
            </w:pPr>
            <w:r w:rsidRPr="00FB41AE">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FB41AE">
              <w:rPr>
                <w:rFonts w:ascii="Calibri" w:hAnsi="Calibri" w:cs="Calibri"/>
                <w:color w:val="747474" w:themeColor="background2" w:themeShade="80"/>
                <w:sz w:val="20"/>
                <w:szCs w:val="20"/>
                <w:lang w:val="pt-PT"/>
              </w:rPr>
              <w:t xml:space="preserve"> Anual)</w:t>
            </w:r>
          </w:p>
        </w:tc>
      </w:tr>
      <w:tr w:rsidRPr="0071498D" w:rsidR="00AE3C96" w:rsidTr="005E1F22" w14:paraId="68239F43" w14:textId="77777777">
        <w:trPr>
          <w:cantSplit/>
          <w:trHeight w:val="258"/>
        </w:trPr>
        <w:tc>
          <w:tcPr>
            <w:tcW w:w="3686" w:type="dxa"/>
            <w:tcBorders>
              <w:right w:val="single" w:color="FFFFFF" w:themeColor="background1" w:sz="8" w:space="0"/>
            </w:tcBorders>
            <w:shd w:val="clear" w:color="auto" w:fill="319083"/>
          </w:tcPr>
          <w:p w:rsidRPr="005E1F22" w:rsidR="00AE3C96" w:rsidP="00867D6A" w:rsidRDefault="00AE3C96" w14:paraId="35DF8A84" w14:textId="3418960D">
            <w:pPr>
              <w:pStyle w:val="TableHeader"/>
              <w:spacing w:before="0"/>
              <w:rPr>
                <w:rFonts w:ascii="Calibri" w:hAnsi="Calibri" w:cs="Calibri"/>
                <w:sz w:val="20"/>
                <w:szCs w:val="20"/>
              </w:rPr>
            </w:pPr>
            <w:r w:rsidRPr="005E1F22">
              <w:rPr>
                <w:rFonts w:ascii="Calibri" w:hAnsi="Calibri" w:cs="Calibri"/>
                <w:sz w:val="20"/>
                <w:szCs w:val="20"/>
              </w:rPr>
              <w:t>Procedimentos de Garantia de Qualidade/Controlo de Qualidade</w:t>
            </w:r>
          </w:p>
        </w:tc>
        <w:tc>
          <w:tcPr>
            <w:tcW w:w="4819" w:type="dxa"/>
            <w:tcBorders>
              <w:left w:val="single" w:color="FFFFFF" w:themeColor="background1" w:sz="8" w:space="0"/>
            </w:tcBorders>
            <w:shd w:val="clear" w:color="auto" w:fill="F2F2F2"/>
          </w:tcPr>
          <w:p w:rsidR="00FB41AE" w:rsidP="00867D6A" w:rsidRDefault="00FB41AE" w14:paraId="6D0D70A7"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[Descrever os procedimentos de garantia e controlo de qualidade (QA/QC) a aplicar, incluindo os procedimentos de calibração, quando aplicável.]</w:t>
            </w:r>
            <w:r>
              <w:rPr>
                <w:rFonts w:ascii="Calibri" w:hAnsi="Calibri" w:cs="Calibri"/>
                <w:sz w:val="20"/>
                <w:szCs w:val="20"/>
                <w:lang w:val="pt-PT"/>
              </w:rPr>
              <w:t xml:space="preserve"> </w:t>
            </w:r>
          </w:p>
          <w:p w:rsidRPr="005E1F22" w:rsidR="00AE3C96" w:rsidP="00867D6A" w:rsidRDefault="00AE3C96" w14:paraId="1A090C25" w14:textId="50AF28E6">
            <w:pPr>
              <w:pStyle w:val="Instruction"/>
              <w:spacing w:before="0" w:after="120" w:line="240" w:lineRule="auto"/>
              <w:ind w:left="0"/>
              <w:rPr>
                <w:rFonts w:ascii="Calibri" w:hAnsi="Calibri" w:cs="Calibri"/>
                <w:sz w:val="20"/>
                <w:szCs w:val="20"/>
                <w:lang w:val="pt-PT"/>
              </w:rPr>
            </w:pPr>
            <w:r w:rsidRPr="00FB41AE">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FB41AE">
              <w:rPr>
                <w:rFonts w:ascii="Calibri" w:hAnsi="Calibri" w:cs="Calibri"/>
                <w:color w:val="747474" w:themeColor="background2" w:themeShade="80"/>
                <w:sz w:val="20"/>
                <w:szCs w:val="20"/>
                <w:lang w:val="pt-PT"/>
              </w:rPr>
              <w:t xml:space="preserve"> Revisão de dados por consultor florestal)</w:t>
            </w:r>
          </w:p>
        </w:tc>
      </w:tr>
      <w:tr w:rsidRPr="0071498D" w:rsidR="00AE3C96" w:rsidTr="005E1F22" w14:paraId="75E83E88" w14:textId="77777777">
        <w:trPr>
          <w:cantSplit/>
          <w:trHeight w:val="258"/>
        </w:trPr>
        <w:tc>
          <w:tcPr>
            <w:tcW w:w="3686" w:type="dxa"/>
            <w:tcBorders>
              <w:bottom w:val="single" w:color="FFFFFF" w:themeColor="background1" w:sz="8" w:space="0"/>
              <w:right w:val="single" w:color="FFFFFF" w:themeColor="background1" w:sz="8" w:space="0"/>
            </w:tcBorders>
            <w:shd w:val="clear" w:color="auto" w:fill="319083"/>
          </w:tcPr>
          <w:p w:rsidRPr="005E1F22" w:rsidR="00AE3C96" w:rsidP="00867D6A" w:rsidRDefault="00AE3C96" w14:paraId="2F4EE632" w14:textId="072BA708">
            <w:pPr>
              <w:pStyle w:val="TableHeader"/>
              <w:spacing w:before="0"/>
              <w:rPr>
                <w:rFonts w:ascii="Calibri" w:hAnsi="Calibri" w:cs="Calibri"/>
                <w:sz w:val="20"/>
                <w:szCs w:val="20"/>
              </w:rPr>
            </w:pPr>
            <w:r w:rsidRPr="005E1F22">
              <w:rPr>
                <w:rFonts w:ascii="Calibri" w:hAnsi="Calibri" w:cs="Calibri"/>
                <w:sz w:val="20"/>
                <w:szCs w:val="20"/>
              </w:rPr>
              <w:t>Finalidade dos dados</w:t>
            </w:r>
          </w:p>
        </w:tc>
        <w:tc>
          <w:tcPr>
            <w:tcW w:w="4819" w:type="dxa"/>
            <w:tcBorders>
              <w:left w:val="single" w:color="FFFFFF" w:themeColor="background1" w:sz="8" w:space="0"/>
              <w:bottom w:val="single" w:color="FFFFFF" w:themeColor="background1" w:sz="8" w:space="0"/>
            </w:tcBorders>
            <w:shd w:val="clear" w:color="auto" w:fill="F2F2F2"/>
          </w:tcPr>
          <w:p w:rsidRPr="00BB0099" w:rsidR="001C4D7C" w:rsidP="00867D6A" w:rsidRDefault="001C4D7C" w14:paraId="58E699C5"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[Indique um dos seguintes:</w:t>
            </w:r>
          </w:p>
          <w:p w:rsidRPr="00BB0099" w:rsidR="001C4D7C" w:rsidP="00867D6A" w:rsidRDefault="001C4D7C" w14:paraId="21A6124E"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 Cálculo das emissões/sequestro do cenário de referência</w:t>
            </w:r>
          </w:p>
          <w:p w:rsidRPr="00BB0099" w:rsidR="001C4D7C" w:rsidP="00867D6A" w:rsidRDefault="001C4D7C" w14:paraId="7B18F7D9"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 Cálculo das emissões/sequestro do projeto</w:t>
            </w:r>
          </w:p>
          <w:p w:rsidR="001C4D7C" w:rsidP="00867D6A" w:rsidRDefault="001C4D7C" w14:paraId="07E944E9" w14:textId="77777777">
            <w:pPr>
              <w:pStyle w:val="Instruction"/>
              <w:spacing w:before="0" w:after="120" w:line="240" w:lineRule="auto"/>
              <w:ind w:left="0"/>
              <w:rPr>
                <w:rFonts w:ascii="Calibri" w:hAnsi="Calibri" w:cs="Calibri"/>
                <w:sz w:val="20"/>
                <w:szCs w:val="20"/>
                <w:lang w:val="pt-PT"/>
              </w:rPr>
            </w:pPr>
            <w:r w:rsidRPr="00BB0099">
              <w:rPr>
                <w:rFonts w:ascii="Calibri" w:hAnsi="Calibri" w:cs="Calibri"/>
                <w:sz w:val="20"/>
                <w:szCs w:val="20"/>
                <w:lang w:val="pt-PT"/>
              </w:rPr>
              <w:t>• Cálculo de fugas de carbono]</w:t>
            </w:r>
          </w:p>
          <w:p w:rsidRPr="005E1F22" w:rsidR="00AE3C96" w:rsidP="00867D6A" w:rsidRDefault="00AE3C96" w14:paraId="00E1EA5A" w14:textId="0C255518">
            <w:pPr>
              <w:pStyle w:val="Instruction"/>
              <w:spacing w:before="0" w:after="120" w:line="240" w:lineRule="auto"/>
              <w:ind w:left="0"/>
              <w:rPr>
                <w:rFonts w:ascii="Calibri" w:hAnsi="Calibri" w:cs="Calibri"/>
                <w:sz w:val="20"/>
                <w:szCs w:val="20"/>
                <w:lang w:val="pt-PT"/>
              </w:rPr>
            </w:pPr>
            <w:r w:rsidRPr="001C4D7C">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1C4D7C">
              <w:rPr>
                <w:rFonts w:ascii="Calibri" w:hAnsi="Calibri" w:cs="Calibri"/>
                <w:color w:val="747474" w:themeColor="background2" w:themeShade="80"/>
                <w:sz w:val="20"/>
                <w:szCs w:val="20"/>
                <w:lang w:val="pt-PT"/>
              </w:rPr>
              <w:t xml:space="preserve"> Ajustar estimativa de sequestro de carbono)</w:t>
            </w:r>
          </w:p>
        </w:tc>
      </w:tr>
      <w:tr w:rsidRPr="0071498D" w:rsidR="00AE3C96" w:rsidTr="005E1F22" w14:paraId="0490FDF8" w14:textId="77777777">
        <w:trPr>
          <w:cantSplit/>
          <w:trHeight w:val="258"/>
        </w:trPr>
        <w:tc>
          <w:tcPr>
            <w:tcW w:w="3686" w:type="dxa"/>
            <w:tcBorders>
              <w:bottom w:val="single" w:color="FFFFFF" w:themeColor="background1" w:sz="8" w:space="0"/>
              <w:right w:val="single" w:color="FFFFFF" w:themeColor="background1" w:sz="8" w:space="0"/>
            </w:tcBorders>
            <w:shd w:val="clear" w:color="auto" w:fill="319083"/>
          </w:tcPr>
          <w:p w:rsidRPr="005E1F22" w:rsidR="00AE3C96" w:rsidP="00867D6A" w:rsidRDefault="00AE3C96" w14:paraId="216133FD" w14:textId="4EEB5A33">
            <w:pPr>
              <w:pStyle w:val="TableHeader"/>
              <w:spacing w:before="0"/>
              <w:rPr>
                <w:rFonts w:ascii="Calibri" w:hAnsi="Calibri" w:cs="Calibri"/>
                <w:sz w:val="20"/>
                <w:szCs w:val="20"/>
              </w:rPr>
            </w:pPr>
            <w:r w:rsidRPr="005E1F22">
              <w:rPr>
                <w:rFonts w:ascii="Calibri" w:hAnsi="Calibri" w:cs="Calibri"/>
                <w:sz w:val="20"/>
                <w:szCs w:val="20"/>
              </w:rPr>
              <w:t>Comentário adicional</w:t>
            </w:r>
          </w:p>
        </w:tc>
        <w:tc>
          <w:tcPr>
            <w:tcW w:w="4819" w:type="dxa"/>
            <w:tcBorders>
              <w:left w:val="single" w:color="FFFFFF" w:themeColor="background1" w:sz="8" w:space="0"/>
              <w:bottom w:val="single" w:color="FFFFFF" w:themeColor="background1" w:sz="8" w:space="0"/>
            </w:tcBorders>
            <w:shd w:val="clear" w:color="auto" w:fill="F2F2F2"/>
          </w:tcPr>
          <w:p w:rsidRPr="005E1F22" w:rsidR="00AE3C96" w:rsidP="00867D6A" w:rsidRDefault="00AE3C96" w14:paraId="2914230A" w14:textId="4351D226">
            <w:pPr>
              <w:pStyle w:val="Instruction"/>
              <w:spacing w:before="0" w:after="120" w:line="240" w:lineRule="auto"/>
              <w:ind w:left="0"/>
              <w:rPr>
                <w:rFonts w:ascii="Calibri" w:hAnsi="Calibri" w:cs="Calibri"/>
                <w:sz w:val="20"/>
                <w:szCs w:val="20"/>
                <w:lang w:val="pt-PT"/>
              </w:rPr>
            </w:pPr>
            <w:r w:rsidRPr="001C4D7C">
              <w:rPr>
                <w:rFonts w:ascii="Calibri" w:hAnsi="Calibri" w:cs="Calibri"/>
                <w:color w:val="747474" w:themeColor="background2" w:themeShade="80"/>
                <w:sz w:val="20"/>
                <w:szCs w:val="20"/>
                <w:lang w:val="pt-PT"/>
              </w:rPr>
              <w:t>(ex.</w:t>
            </w:r>
            <w:r w:rsidR="007561B0">
              <w:rPr>
                <w:rFonts w:ascii="Calibri" w:hAnsi="Calibri" w:cs="Calibri"/>
                <w:color w:val="747474" w:themeColor="background2" w:themeShade="80"/>
                <w:sz w:val="20"/>
                <w:szCs w:val="20"/>
                <w:lang w:val="pt-PT"/>
              </w:rPr>
              <w:t>:</w:t>
            </w:r>
            <w:r w:rsidRPr="001C4D7C">
              <w:rPr>
                <w:rFonts w:ascii="Calibri" w:hAnsi="Calibri" w:cs="Calibri"/>
                <w:color w:val="747474" w:themeColor="background2" w:themeShade="80"/>
                <w:sz w:val="20"/>
                <w:szCs w:val="20"/>
                <w:lang w:val="pt-PT"/>
              </w:rPr>
              <w:t xml:space="preserve"> </w:t>
            </w:r>
            <w:r w:rsidR="00C81614">
              <w:rPr>
                <w:rFonts w:ascii="Calibri" w:hAnsi="Calibri" w:cs="Calibri"/>
                <w:color w:val="747474" w:themeColor="background2" w:themeShade="80"/>
                <w:sz w:val="20"/>
                <w:szCs w:val="20"/>
                <w:lang w:val="pt-PT"/>
              </w:rPr>
              <w:t>retancha</w:t>
            </w:r>
            <w:r w:rsidRPr="001C4D7C">
              <w:rPr>
                <w:rFonts w:ascii="Calibri" w:hAnsi="Calibri" w:cs="Calibri"/>
                <w:color w:val="747474" w:themeColor="background2" w:themeShade="80"/>
                <w:sz w:val="20"/>
                <w:szCs w:val="20"/>
                <w:lang w:val="pt-PT"/>
              </w:rPr>
              <w:t>)</w:t>
            </w:r>
          </w:p>
        </w:tc>
      </w:tr>
    </w:tbl>
    <w:p w:rsidRPr="00C94300" w:rsidR="0043464B" w:rsidP="0025782F" w:rsidRDefault="0043464B" w14:paraId="5B6C4F04" w14:textId="0509BDBD">
      <w:pPr>
        <w:pStyle w:val="Instruction"/>
        <w:spacing w:before="0"/>
        <w:ind w:left="0"/>
        <w:jc w:val="both"/>
        <w:rPr>
          <w:rFonts w:ascii="Calibri" w:hAnsi="Calibri" w:cs="Calibri"/>
          <w:sz w:val="22"/>
          <w:szCs w:val="22"/>
          <w:lang w:val="pt-PT"/>
        </w:rPr>
      </w:pPr>
    </w:p>
    <w:sectPr w:rsidRPr="00C94300" w:rsidR="0043464B" w:rsidSect="00A04D4F">
      <w:headerReference w:type="default" r:id="rId12"/>
      <w:footerReference w:type="default" r:id="rId13"/>
      <w:pgSz w:w="11906" w:h="16838" w:orient="portrait"/>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6C0" w:rsidP="009B438A" w:rsidRDefault="00D656C0" w14:paraId="6C4033B8" w14:textId="77777777">
      <w:pPr>
        <w:spacing w:after="0" w:line="240" w:lineRule="auto"/>
      </w:pPr>
      <w:r>
        <w:separator/>
      </w:r>
    </w:p>
  </w:endnote>
  <w:endnote w:type="continuationSeparator" w:id="0">
    <w:p w:rsidR="00D656C0" w:rsidP="009B438A" w:rsidRDefault="00D656C0" w14:paraId="6F98F0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96570"/>
      <w:docPartObj>
        <w:docPartGallery w:val="Page Numbers (Bottom of Page)"/>
        <w:docPartUnique/>
      </w:docPartObj>
    </w:sdtPr>
    <w:sdtContent>
      <w:p w:rsidR="002A0A9F" w:rsidRDefault="002A0A9F" w14:paraId="1C7C4EE2" w14:textId="3C76ACFD">
        <w:pPr>
          <w:pStyle w:val="Footer"/>
          <w:jc w:val="right"/>
        </w:pPr>
        <w:r w:rsidRPr="002A0A9F">
          <w:rPr>
            <w:rFonts w:ascii="Calibri" w:hAnsi="Calibri" w:cs="Calibri"/>
            <w:sz w:val="18"/>
            <w:szCs w:val="18"/>
          </w:rPr>
          <w:fldChar w:fldCharType="begin"/>
        </w:r>
        <w:r w:rsidRPr="002A0A9F">
          <w:rPr>
            <w:rFonts w:ascii="Calibri" w:hAnsi="Calibri" w:cs="Calibri"/>
            <w:sz w:val="18"/>
            <w:szCs w:val="18"/>
          </w:rPr>
          <w:instrText>PAGE   \* MERGEFORMAT</w:instrText>
        </w:r>
        <w:r w:rsidRPr="002A0A9F">
          <w:rPr>
            <w:rFonts w:ascii="Calibri" w:hAnsi="Calibri" w:cs="Calibri"/>
            <w:sz w:val="18"/>
            <w:szCs w:val="18"/>
          </w:rPr>
          <w:fldChar w:fldCharType="separate"/>
        </w:r>
        <w:r w:rsidRPr="002A0A9F">
          <w:rPr>
            <w:rFonts w:ascii="Calibri" w:hAnsi="Calibri" w:cs="Calibri"/>
            <w:sz w:val="18"/>
            <w:szCs w:val="18"/>
          </w:rPr>
          <w:t>2</w:t>
        </w:r>
        <w:r w:rsidRPr="002A0A9F">
          <w:rPr>
            <w:rFonts w:ascii="Calibri" w:hAnsi="Calibri" w:cs="Calibri"/>
            <w:sz w:val="18"/>
            <w:szCs w:val="18"/>
          </w:rPr>
          <w:fldChar w:fldCharType="end"/>
        </w:r>
      </w:p>
    </w:sdtContent>
  </w:sdt>
  <w:p w:rsidR="001678EB" w:rsidRDefault="001678EB" w14:paraId="0D1D4E0B" w14:textId="0D58A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6C0" w:rsidP="009B438A" w:rsidRDefault="00D656C0" w14:paraId="5209E360" w14:textId="77777777">
      <w:pPr>
        <w:spacing w:after="0" w:line="240" w:lineRule="auto"/>
      </w:pPr>
      <w:r>
        <w:separator/>
      </w:r>
    </w:p>
  </w:footnote>
  <w:footnote w:type="continuationSeparator" w:id="0">
    <w:p w:rsidR="00D656C0" w:rsidP="009B438A" w:rsidRDefault="00D656C0" w14:paraId="1149B0ED" w14:textId="77777777">
      <w:pPr>
        <w:spacing w:after="0" w:line="240" w:lineRule="auto"/>
      </w:pPr>
      <w:r>
        <w:continuationSeparator/>
      </w:r>
    </w:p>
  </w:footnote>
  <w:footnote w:id="1">
    <w:p w:rsidR="002A0E57" w:rsidP="002A0E57" w:rsidRDefault="002A0E57" w14:paraId="42ECE9CF" w14:textId="77777777">
      <w:pPr>
        <w:pStyle w:val="FootnoteText"/>
      </w:pPr>
      <w:r>
        <w:rPr>
          <w:rStyle w:val="FootnoteReference"/>
        </w:rPr>
        <w:footnoteRef/>
      </w:r>
      <w:r>
        <w:t xml:space="preserve"> </w:t>
      </w:r>
      <w:hyperlink w:history="1" w:anchor="ods" r:id="rId1">
        <w:r w:rsidRPr="00CF631A">
          <w:rPr>
            <w:rStyle w:val="Hyperlink"/>
          </w:rPr>
          <w:t>Agenda 2030 para o desenvolvimento sustentável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438A" w:rsidP="009B438A" w:rsidRDefault="001678EB" w14:paraId="771335C8" w14:textId="1D37C4DA">
    <w:pPr>
      <w:pStyle w:val="Header"/>
      <w:jc w:val="center"/>
    </w:pPr>
    <w:r>
      <w:rPr>
        <w:noProof/>
      </w:rPr>
      <w:drawing>
        <wp:anchor distT="0" distB="0" distL="114300" distR="114300" simplePos="0" relativeHeight="251659264" behindDoc="1" locked="0" layoutInCell="1" allowOverlap="1" wp14:anchorId="7F87A76C" wp14:editId="298E0F38">
          <wp:simplePos x="0" y="0"/>
          <wp:positionH relativeFrom="margin">
            <wp:posOffset>75311</wp:posOffset>
          </wp:positionH>
          <wp:positionV relativeFrom="paragraph">
            <wp:posOffset>-225171</wp:posOffset>
          </wp:positionV>
          <wp:extent cx="1786890" cy="473710"/>
          <wp:effectExtent l="0" t="0" r="0" b="0"/>
          <wp:wrapTight wrapText="bothSides">
            <wp:wrapPolygon edited="0">
              <wp:start x="1612" y="869"/>
              <wp:lineTo x="461" y="6949"/>
              <wp:lineTo x="461" y="10424"/>
              <wp:lineTo x="1151" y="16504"/>
              <wp:lineTo x="1151" y="17373"/>
              <wp:lineTo x="6448" y="19979"/>
              <wp:lineTo x="19574" y="19979"/>
              <wp:lineTo x="19343" y="16504"/>
              <wp:lineTo x="21186" y="6949"/>
              <wp:lineTo x="20264" y="5212"/>
              <wp:lineTo x="3684" y="869"/>
              <wp:lineTo x="1612" y="869"/>
            </wp:wrapPolygon>
          </wp:wrapTight>
          <wp:docPr id="957799920"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86890" cy="473710"/>
                  </a:xfrm>
                  <a:prstGeom prst="rect">
                    <a:avLst/>
                  </a:prstGeom>
                </pic:spPr>
              </pic:pic>
            </a:graphicData>
          </a:graphic>
          <wp14:sizeRelH relativeFrom="margin">
            <wp14:pctWidth>0</wp14:pctWidth>
          </wp14:sizeRelH>
          <wp14:sizeRelV relativeFrom="margin">
            <wp14:pctHeight>0</wp14:pctHeight>
          </wp14:sizeRelV>
        </wp:anchor>
      </w:drawing>
    </w:r>
  </w:p>
  <w:p w:rsidR="009B438A" w:rsidRDefault="009B438A" w14:paraId="2593B799" w14:textId="294FD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7F4"/>
    <w:multiLevelType w:val="hybridMultilevel"/>
    <w:tmpl w:val="E124BD12"/>
    <w:lvl w:ilvl="0" w:tplc="0816000F">
      <w:start w:val="1"/>
      <w:numFmt w:val="decimal"/>
      <w:lvlText w:val="%1."/>
      <w:lvlJc w:val="left"/>
      <w:pPr>
        <w:ind w:left="2274" w:hanging="360"/>
      </w:pPr>
      <w:rPr>
        <w:rFonts w:hint="default"/>
      </w:rPr>
    </w:lvl>
    <w:lvl w:ilvl="1" w:tplc="08160019" w:tentative="1">
      <w:start w:val="1"/>
      <w:numFmt w:val="lowerLetter"/>
      <w:lvlText w:val="%2."/>
      <w:lvlJc w:val="left"/>
      <w:pPr>
        <w:ind w:left="2994" w:hanging="360"/>
      </w:pPr>
    </w:lvl>
    <w:lvl w:ilvl="2" w:tplc="0816001B" w:tentative="1">
      <w:start w:val="1"/>
      <w:numFmt w:val="lowerRoman"/>
      <w:lvlText w:val="%3."/>
      <w:lvlJc w:val="right"/>
      <w:pPr>
        <w:ind w:left="3714" w:hanging="180"/>
      </w:pPr>
    </w:lvl>
    <w:lvl w:ilvl="3" w:tplc="0816000F" w:tentative="1">
      <w:start w:val="1"/>
      <w:numFmt w:val="decimal"/>
      <w:lvlText w:val="%4."/>
      <w:lvlJc w:val="left"/>
      <w:pPr>
        <w:ind w:left="4434" w:hanging="360"/>
      </w:pPr>
    </w:lvl>
    <w:lvl w:ilvl="4" w:tplc="08160019" w:tentative="1">
      <w:start w:val="1"/>
      <w:numFmt w:val="lowerLetter"/>
      <w:lvlText w:val="%5."/>
      <w:lvlJc w:val="left"/>
      <w:pPr>
        <w:ind w:left="5154" w:hanging="360"/>
      </w:pPr>
    </w:lvl>
    <w:lvl w:ilvl="5" w:tplc="0816001B" w:tentative="1">
      <w:start w:val="1"/>
      <w:numFmt w:val="lowerRoman"/>
      <w:lvlText w:val="%6."/>
      <w:lvlJc w:val="right"/>
      <w:pPr>
        <w:ind w:left="5874" w:hanging="180"/>
      </w:pPr>
    </w:lvl>
    <w:lvl w:ilvl="6" w:tplc="0816000F" w:tentative="1">
      <w:start w:val="1"/>
      <w:numFmt w:val="decimal"/>
      <w:lvlText w:val="%7."/>
      <w:lvlJc w:val="left"/>
      <w:pPr>
        <w:ind w:left="6594" w:hanging="360"/>
      </w:pPr>
    </w:lvl>
    <w:lvl w:ilvl="7" w:tplc="08160019" w:tentative="1">
      <w:start w:val="1"/>
      <w:numFmt w:val="lowerLetter"/>
      <w:lvlText w:val="%8."/>
      <w:lvlJc w:val="left"/>
      <w:pPr>
        <w:ind w:left="7314" w:hanging="360"/>
      </w:pPr>
    </w:lvl>
    <w:lvl w:ilvl="8" w:tplc="0816001B" w:tentative="1">
      <w:start w:val="1"/>
      <w:numFmt w:val="lowerRoman"/>
      <w:lvlText w:val="%9."/>
      <w:lvlJc w:val="right"/>
      <w:pPr>
        <w:ind w:left="8034" w:hanging="180"/>
      </w:pPr>
    </w:lvl>
  </w:abstractNum>
  <w:abstractNum w:abstractNumId="1" w15:restartNumberingAfterBreak="0">
    <w:nsid w:val="0405599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C1401"/>
    <w:multiLevelType w:val="multilevel"/>
    <w:tmpl w:val="19AC2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FC5551"/>
    <w:multiLevelType w:val="hybridMultilevel"/>
    <w:tmpl w:val="5DFAC0F6"/>
    <w:lvl w:ilvl="0" w:tplc="0F7A19F0">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0B5B4663"/>
    <w:multiLevelType w:val="hybridMultilevel"/>
    <w:tmpl w:val="D9DA0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010A55"/>
    <w:multiLevelType w:val="hybridMultilevel"/>
    <w:tmpl w:val="37E0FD7C"/>
    <w:lvl w:ilvl="0" w:tplc="08160001">
      <w:start w:val="1"/>
      <w:numFmt w:val="bullet"/>
      <w:lvlText w:val=""/>
      <w:lvlJc w:val="left"/>
      <w:pPr>
        <w:ind w:left="-3018" w:hanging="360"/>
      </w:pPr>
      <w:rPr>
        <w:rFonts w:hint="default" w:ascii="Symbol" w:hAnsi="Symbol"/>
      </w:rPr>
    </w:lvl>
    <w:lvl w:ilvl="1" w:tplc="08160003" w:tentative="1">
      <w:start w:val="1"/>
      <w:numFmt w:val="bullet"/>
      <w:lvlText w:val="o"/>
      <w:lvlJc w:val="left"/>
      <w:pPr>
        <w:ind w:left="-2298" w:hanging="360"/>
      </w:pPr>
      <w:rPr>
        <w:rFonts w:hint="default" w:ascii="Courier New" w:hAnsi="Courier New" w:cs="Courier New"/>
      </w:rPr>
    </w:lvl>
    <w:lvl w:ilvl="2" w:tplc="08160005" w:tentative="1">
      <w:start w:val="1"/>
      <w:numFmt w:val="bullet"/>
      <w:lvlText w:val=""/>
      <w:lvlJc w:val="left"/>
      <w:pPr>
        <w:ind w:left="-1578" w:hanging="360"/>
      </w:pPr>
      <w:rPr>
        <w:rFonts w:hint="default" w:ascii="Wingdings" w:hAnsi="Wingdings"/>
      </w:rPr>
    </w:lvl>
    <w:lvl w:ilvl="3" w:tplc="08160001" w:tentative="1">
      <w:start w:val="1"/>
      <w:numFmt w:val="bullet"/>
      <w:lvlText w:val=""/>
      <w:lvlJc w:val="left"/>
      <w:pPr>
        <w:ind w:left="-858" w:hanging="360"/>
      </w:pPr>
      <w:rPr>
        <w:rFonts w:hint="default" w:ascii="Symbol" w:hAnsi="Symbol"/>
      </w:rPr>
    </w:lvl>
    <w:lvl w:ilvl="4" w:tplc="08160003" w:tentative="1">
      <w:start w:val="1"/>
      <w:numFmt w:val="bullet"/>
      <w:lvlText w:val="o"/>
      <w:lvlJc w:val="left"/>
      <w:pPr>
        <w:ind w:left="-138" w:hanging="360"/>
      </w:pPr>
      <w:rPr>
        <w:rFonts w:hint="default" w:ascii="Courier New" w:hAnsi="Courier New" w:cs="Courier New"/>
      </w:rPr>
    </w:lvl>
    <w:lvl w:ilvl="5" w:tplc="08160005" w:tentative="1">
      <w:start w:val="1"/>
      <w:numFmt w:val="bullet"/>
      <w:lvlText w:val=""/>
      <w:lvlJc w:val="left"/>
      <w:pPr>
        <w:ind w:left="582" w:hanging="360"/>
      </w:pPr>
      <w:rPr>
        <w:rFonts w:hint="default" w:ascii="Wingdings" w:hAnsi="Wingdings"/>
      </w:rPr>
    </w:lvl>
    <w:lvl w:ilvl="6" w:tplc="08160001" w:tentative="1">
      <w:start w:val="1"/>
      <w:numFmt w:val="bullet"/>
      <w:lvlText w:val=""/>
      <w:lvlJc w:val="left"/>
      <w:pPr>
        <w:ind w:left="1302" w:hanging="360"/>
      </w:pPr>
      <w:rPr>
        <w:rFonts w:hint="default" w:ascii="Symbol" w:hAnsi="Symbol"/>
      </w:rPr>
    </w:lvl>
    <w:lvl w:ilvl="7" w:tplc="08160003" w:tentative="1">
      <w:start w:val="1"/>
      <w:numFmt w:val="bullet"/>
      <w:lvlText w:val="o"/>
      <w:lvlJc w:val="left"/>
      <w:pPr>
        <w:ind w:left="2022" w:hanging="360"/>
      </w:pPr>
      <w:rPr>
        <w:rFonts w:hint="default" w:ascii="Courier New" w:hAnsi="Courier New" w:cs="Courier New"/>
      </w:rPr>
    </w:lvl>
    <w:lvl w:ilvl="8" w:tplc="08160005" w:tentative="1">
      <w:start w:val="1"/>
      <w:numFmt w:val="bullet"/>
      <w:lvlText w:val=""/>
      <w:lvlJc w:val="left"/>
      <w:pPr>
        <w:ind w:left="2742" w:hanging="360"/>
      </w:pPr>
      <w:rPr>
        <w:rFonts w:hint="default" w:ascii="Wingdings" w:hAnsi="Wingdings"/>
      </w:rPr>
    </w:lvl>
  </w:abstractNum>
  <w:abstractNum w:abstractNumId="6" w15:restartNumberingAfterBreak="0">
    <w:nsid w:val="13834DBB"/>
    <w:multiLevelType w:val="hybridMultilevel"/>
    <w:tmpl w:val="F0F0E562"/>
    <w:lvl w:ilvl="0" w:tplc="1EEA6DE6">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34B3928"/>
    <w:multiLevelType w:val="hybridMultilevel"/>
    <w:tmpl w:val="F634C618"/>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8" w15:restartNumberingAfterBreak="0">
    <w:nsid w:val="318862A7"/>
    <w:multiLevelType w:val="hybridMultilevel"/>
    <w:tmpl w:val="FA2E50D6"/>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1B63FC2"/>
    <w:multiLevelType w:val="multilevel"/>
    <w:tmpl w:val="08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C5308D0"/>
    <w:multiLevelType w:val="hybridMultilevel"/>
    <w:tmpl w:val="906E2DD4"/>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3A406B8"/>
    <w:multiLevelType w:val="hybridMultilevel"/>
    <w:tmpl w:val="A7946664"/>
    <w:lvl w:ilvl="0" w:tplc="96FCCE7A">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A171166"/>
    <w:multiLevelType w:val="hybridMultilevel"/>
    <w:tmpl w:val="52749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874F98"/>
    <w:multiLevelType w:val="hybridMultilevel"/>
    <w:tmpl w:val="661A7FE6"/>
    <w:lvl w:ilvl="0" w:tplc="08160001">
      <w:start w:val="1"/>
      <w:numFmt w:val="bullet"/>
      <w:lvlText w:val=""/>
      <w:lvlJc w:val="left"/>
      <w:pPr>
        <w:ind w:left="1440" w:hanging="360"/>
      </w:pPr>
      <w:rPr>
        <w:rFonts w:hint="default" w:ascii="Symbol" w:hAnsi="Symbol"/>
      </w:rPr>
    </w:lvl>
    <w:lvl w:ilvl="1" w:tplc="08160003" w:tentative="1">
      <w:start w:val="1"/>
      <w:numFmt w:val="bullet"/>
      <w:lvlText w:val="o"/>
      <w:lvlJc w:val="left"/>
      <w:pPr>
        <w:ind w:left="2160" w:hanging="360"/>
      </w:pPr>
      <w:rPr>
        <w:rFonts w:hint="default" w:ascii="Courier New" w:hAnsi="Courier New" w:cs="Courier New"/>
      </w:rPr>
    </w:lvl>
    <w:lvl w:ilvl="2" w:tplc="08160005" w:tentative="1">
      <w:start w:val="1"/>
      <w:numFmt w:val="bullet"/>
      <w:lvlText w:val=""/>
      <w:lvlJc w:val="left"/>
      <w:pPr>
        <w:ind w:left="2880" w:hanging="360"/>
      </w:pPr>
      <w:rPr>
        <w:rFonts w:hint="default" w:ascii="Wingdings" w:hAnsi="Wingdings"/>
      </w:rPr>
    </w:lvl>
    <w:lvl w:ilvl="3" w:tplc="08160001" w:tentative="1">
      <w:start w:val="1"/>
      <w:numFmt w:val="bullet"/>
      <w:lvlText w:val=""/>
      <w:lvlJc w:val="left"/>
      <w:pPr>
        <w:ind w:left="3600" w:hanging="360"/>
      </w:pPr>
      <w:rPr>
        <w:rFonts w:hint="default" w:ascii="Symbol" w:hAnsi="Symbol"/>
      </w:rPr>
    </w:lvl>
    <w:lvl w:ilvl="4" w:tplc="08160003" w:tentative="1">
      <w:start w:val="1"/>
      <w:numFmt w:val="bullet"/>
      <w:lvlText w:val="o"/>
      <w:lvlJc w:val="left"/>
      <w:pPr>
        <w:ind w:left="4320" w:hanging="360"/>
      </w:pPr>
      <w:rPr>
        <w:rFonts w:hint="default" w:ascii="Courier New" w:hAnsi="Courier New" w:cs="Courier New"/>
      </w:rPr>
    </w:lvl>
    <w:lvl w:ilvl="5" w:tplc="08160005" w:tentative="1">
      <w:start w:val="1"/>
      <w:numFmt w:val="bullet"/>
      <w:lvlText w:val=""/>
      <w:lvlJc w:val="left"/>
      <w:pPr>
        <w:ind w:left="5040" w:hanging="360"/>
      </w:pPr>
      <w:rPr>
        <w:rFonts w:hint="default" w:ascii="Wingdings" w:hAnsi="Wingdings"/>
      </w:rPr>
    </w:lvl>
    <w:lvl w:ilvl="6" w:tplc="08160001" w:tentative="1">
      <w:start w:val="1"/>
      <w:numFmt w:val="bullet"/>
      <w:lvlText w:val=""/>
      <w:lvlJc w:val="left"/>
      <w:pPr>
        <w:ind w:left="5760" w:hanging="360"/>
      </w:pPr>
      <w:rPr>
        <w:rFonts w:hint="default" w:ascii="Symbol" w:hAnsi="Symbol"/>
      </w:rPr>
    </w:lvl>
    <w:lvl w:ilvl="7" w:tplc="08160003" w:tentative="1">
      <w:start w:val="1"/>
      <w:numFmt w:val="bullet"/>
      <w:lvlText w:val="o"/>
      <w:lvlJc w:val="left"/>
      <w:pPr>
        <w:ind w:left="6480" w:hanging="360"/>
      </w:pPr>
      <w:rPr>
        <w:rFonts w:hint="default" w:ascii="Courier New" w:hAnsi="Courier New" w:cs="Courier New"/>
      </w:rPr>
    </w:lvl>
    <w:lvl w:ilvl="8" w:tplc="08160005" w:tentative="1">
      <w:start w:val="1"/>
      <w:numFmt w:val="bullet"/>
      <w:lvlText w:val=""/>
      <w:lvlJc w:val="left"/>
      <w:pPr>
        <w:ind w:left="7200" w:hanging="360"/>
      </w:pPr>
      <w:rPr>
        <w:rFonts w:hint="default" w:ascii="Wingdings" w:hAnsi="Wingdings"/>
      </w:rPr>
    </w:lvl>
  </w:abstractNum>
  <w:num w:numId="1" w16cid:durableId="1096747321">
    <w:abstractNumId w:val="5"/>
  </w:num>
  <w:num w:numId="2" w16cid:durableId="1532298262">
    <w:abstractNumId w:val="0"/>
  </w:num>
  <w:num w:numId="3" w16cid:durableId="1447506487">
    <w:abstractNumId w:val="6"/>
  </w:num>
  <w:num w:numId="4" w16cid:durableId="352196957">
    <w:abstractNumId w:val="6"/>
  </w:num>
  <w:num w:numId="5" w16cid:durableId="789015761">
    <w:abstractNumId w:val="6"/>
  </w:num>
  <w:num w:numId="6" w16cid:durableId="654726584">
    <w:abstractNumId w:val="6"/>
  </w:num>
  <w:num w:numId="7" w16cid:durableId="1839230011">
    <w:abstractNumId w:val="11"/>
  </w:num>
  <w:num w:numId="8" w16cid:durableId="1694500510">
    <w:abstractNumId w:val="1"/>
  </w:num>
  <w:num w:numId="9" w16cid:durableId="1559585305">
    <w:abstractNumId w:val="9"/>
  </w:num>
  <w:num w:numId="10" w16cid:durableId="978195075">
    <w:abstractNumId w:val="9"/>
  </w:num>
  <w:num w:numId="11" w16cid:durableId="1707363529">
    <w:abstractNumId w:val="9"/>
  </w:num>
  <w:num w:numId="12" w16cid:durableId="190724529">
    <w:abstractNumId w:val="9"/>
  </w:num>
  <w:num w:numId="13" w16cid:durableId="841092139">
    <w:abstractNumId w:val="9"/>
  </w:num>
  <w:num w:numId="14" w16cid:durableId="625039884">
    <w:abstractNumId w:val="9"/>
  </w:num>
  <w:num w:numId="15" w16cid:durableId="186214459">
    <w:abstractNumId w:val="9"/>
  </w:num>
  <w:num w:numId="16" w16cid:durableId="1515731059">
    <w:abstractNumId w:val="9"/>
  </w:num>
  <w:num w:numId="17" w16cid:durableId="914317638">
    <w:abstractNumId w:val="9"/>
  </w:num>
  <w:num w:numId="18" w16cid:durableId="1875657726">
    <w:abstractNumId w:val="9"/>
  </w:num>
  <w:num w:numId="19" w16cid:durableId="1607886174">
    <w:abstractNumId w:val="9"/>
  </w:num>
  <w:num w:numId="20" w16cid:durableId="2032369209">
    <w:abstractNumId w:val="9"/>
  </w:num>
  <w:num w:numId="21" w16cid:durableId="548300342">
    <w:abstractNumId w:val="9"/>
  </w:num>
  <w:num w:numId="22" w16cid:durableId="2102145769">
    <w:abstractNumId w:val="9"/>
  </w:num>
  <w:num w:numId="23" w16cid:durableId="473521740">
    <w:abstractNumId w:val="9"/>
  </w:num>
  <w:num w:numId="24" w16cid:durableId="950014149">
    <w:abstractNumId w:val="13"/>
  </w:num>
  <w:num w:numId="25" w16cid:durableId="1913001401">
    <w:abstractNumId w:val="4"/>
  </w:num>
  <w:num w:numId="26" w16cid:durableId="1161240387">
    <w:abstractNumId w:val="12"/>
  </w:num>
  <w:num w:numId="27" w16cid:durableId="1583174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094459">
    <w:abstractNumId w:val="10"/>
  </w:num>
  <w:num w:numId="29" w16cid:durableId="1782795048">
    <w:abstractNumId w:val="3"/>
  </w:num>
  <w:num w:numId="30" w16cid:durableId="1471246787">
    <w:abstractNumId w:val="7"/>
  </w:num>
  <w:num w:numId="31" w16cid:durableId="594217183">
    <w:abstractNumId w:val="8"/>
  </w:num>
  <w:num w:numId="32" w16cid:durableId="1241141669">
    <w:abstractNumId w:val="9"/>
  </w:num>
  <w:num w:numId="33" w16cid:durableId="267549465">
    <w:abstractNumId w:val="2"/>
  </w:num>
  <w:num w:numId="34" w16cid:durableId="2068675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8A"/>
    <w:rsid w:val="0000029C"/>
    <w:rsid w:val="00010AFE"/>
    <w:rsid w:val="00015060"/>
    <w:rsid w:val="00015641"/>
    <w:rsid w:val="00016431"/>
    <w:rsid w:val="000176CB"/>
    <w:rsid w:val="000244F7"/>
    <w:rsid w:val="000271BE"/>
    <w:rsid w:val="000274AE"/>
    <w:rsid w:val="00030A5E"/>
    <w:rsid w:val="00031963"/>
    <w:rsid w:val="00032E9C"/>
    <w:rsid w:val="0004332D"/>
    <w:rsid w:val="00047081"/>
    <w:rsid w:val="000479CF"/>
    <w:rsid w:val="000534FF"/>
    <w:rsid w:val="00054B6A"/>
    <w:rsid w:val="000561DB"/>
    <w:rsid w:val="000614BC"/>
    <w:rsid w:val="0006316F"/>
    <w:rsid w:val="00064071"/>
    <w:rsid w:val="00065321"/>
    <w:rsid w:val="00071783"/>
    <w:rsid w:val="00076A36"/>
    <w:rsid w:val="00076D34"/>
    <w:rsid w:val="00080069"/>
    <w:rsid w:val="00080CCD"/>
    <w:rsid w:val="0008368D"/>
    <w:rsid w:val="00084773"/>
    <w:rsid w:val="00085B68"/>
    <w:rsid w:val="00090693"/>
    <w:rsid w:val="000921D7"/>
    <w:rsid w:val="00092852"/>
    <w:rsid w:val="00094285"/>
    <w:rsid w:val="00094824"/>
    <w:rsid w:val="0009786E"/>
    <w:rsid w:val="000A0BEF"/>
    <w:rsid w:val="000A1469"/>
    <w:rsid w:val="000A3A02"/>
    <w:rsid w:val="000A6317"/>
    <w:rsid w:val="000A7A1B"/>
    <w:rsid w:val="000B036D"/>
    <w:rsid w:val="000B1336"/>
    <w:rsid w:val="000B1AF8"/>
    <w:rsid w:val="000B2B5F"/>
    <w:rsid w:val="000B5E31"/>
    <w:rsid w:val="000B6ED1"/>
    <w:rsid w:val="000C13B8"/>
    <w:rsid w:val="000C37FF"/>
    <w:rsid w:val="000C511A"/>
    <w:rsid w:val="000C5928"/>
    <w:rsid w:val="000C5AA8"/>
    <w:rsid w:val="000D575F"/>
    <w:rsid w:val="000E08D6"/>
    <w:rsid w:val="000E1A7B"/>
    <w:rsid w:val="000E2594"/>
    <w:rsid w:val="000E404B"/>
    <w:rsid w:val="000E44FC"/>
    <w:rsid w:val="000E5039"/>
    <w:rsid w:val="000F16A6"/>
    <w:rsid w:val="000F338F"/>
    <w:rsid w:val="000F7EB5"/>
    <w:rsid w:val="00104B77"/>
    <w:rsid w:val="00104F44"/>
    <w:rsid w:val="00113E5C"/>
    <w:rsid w:val="00114CA4"/>
    <w:rsid w:val="00114CDA"/>
    <w:rsid w:val="001162B5"/>
    <w:rsid w:val="001216D0"/>
    <w:rsid w:val="00122E52"/>
    <w:rsid w:val="001239BE"/>
    <w:rsid w:val="00123B9D"/>
    <w:rsid w:val="0012587B"/>
    <w:rsid w:val="001279D0"/>
    <w:rsid w:val="0013372D"/>
    <w:rsid w:val="00136193"/>
    <w:rsid w:val="00137FB5"/>
    <w:rsid w:val="00141AB0"/>
    <w:rsid w:val="001425A2"/>
    <w:rsid w:val="001433D1"/>
    <w:rsid w:val="00146A2A"/>
    <w:rsid w:val="00150834"/>
    <w:rsid w:val="00150CEF"/>
    <w:rsid w:val="00153524"/>
    <w:rsid w:val="00153A7E"/>
    <w:rsid w:val="00157880"/>
    <w:rsid w:val="00160D09"/>
    <w:rsid w:val="00160F41"/>
    <w:rsid w:val="001618A0"/>
    <w:rsid w:val="00165D7B"/>
    <w:rsid w:val="001678EB"/>
    <w:rsid w:val="00167E06"/>
    <w:rsid w:val="00170283"/>
    <w:rsid w:val="001711E6"/>
    <w:rsid w:val="00171995"/>
    <w:rsid w:val="001745C8"/>
    <w:rsid w:val="00180CE4"/>
    <w:rsid w:val="0018138F"/>
    <w:rsid w:val="0018518D"/>
    <w:rsid w:val="00191876"/>
    <w:rsid w:val="00193ADA"/>
    <w:rsid w:val="00194152"/>
    <w:rsid w:val="00197766"/>
    <w:rsid w:val="001A072E"/>
    <w:rsid w:val="001A21A1"/>
    <w:rsid w:val="001A32A4"/>
    <w:rsid w:val="001B0050"/>
    <w:rsid w:val="001B14B0"/>
    <w:rsid w:val="001B22E6"/>
    <w:rsid w:val="001B2796"/>
    <w:rsid w:val="001B3718"/>
    <w:rsid w:val="001B3F93"/>
    <w:rsid w:val="001B463C"/>
    <w:rsid w:val="001B4784"/>
    <w:rsid w:val="001B5A2F"/>
    <w:rsid w:val="001B5E92"/>
    <w:rsid w:val="001B665A"/>
    <w:rsid w:val="001C0020"/>
    <w:rsid w:val="001C1844"/>
    <w:rsid w:val="001C3AA0"/>
    <w:rsid w:val="001C47A4"/>
    <w:rsid w:val="001C4838"/>
    <w:rsid w:val="001C4A91"/>
    <w:rsid w:val="001C4D7C"/>
    <w:rsid w:val="001C5C10"/>
    <w:rsid w:val="001C609A"/>
    <w:rsid w:val="001C6207"/>
    <w:rsid w:val="001D1AC5"/>
    <w:rsid w:val="001D1B36"/>
    <w:rsid w:val="001D250F"/>
    <w:rsid w:val="001D695C"/>
    <w:rsid w:val="001E0A6B"/>
    <w:rsid w:val="001E24CD"/>
    <w:rsid w:val="001E44C9"/>
    <w:rsid w:val="001E4612"/>
    <w:rsid w:val="001F3BE2"/>
    <w:rsid w:val="001F434A"/>
    <w:rsid w:val="00206C81"/>
    <w:rsid w:val="00211D11"/>
    <w:rsid w:val="00213BF7"/>
    <w:rsid w:val="00216314"/>
    <w:rsid w:val="00216AF0"/>
    <w:rsid w:val="00216C33"/>
    <w:rsid w:val="002202C2"/>
    <w:rsid w:val="002230C7"/>
    <w:rsid w:val="00224F3A"/>
    <w:rsid w:val="002269FE"/>
    <w:rsid w:val="00226B7E"/>
    <w:rsid w:val="00227176"/>
    <w:rsid w:val="002274E9"/>
    <w:rsid w:val="00230F30"/>
    <w:rsid w:val="00231076"/>
    <w:rsid w:val="00233B99"/>
    <w:rsid w:val="00233CA9"/>
    <w:rsid w:val="00241132"/>
    <w:rsid w:val="00242F50"/>
    <w:rsid w:val="00243E7D"/>
    <w:rsid w:val="0024425C"/>
    <w:rsid w:val="002454DE"/>
    <w:rsid w:val="00247279"/>
    <w:rsid w:val="00252723"/>
    <w:rsid w:val="00256C8E"/>
    <w:rsid w:val="0025782F"/>
    <w:rsid w:val="00260B79"/>
    <w:rsid w:val="0026148B"/>
    <w:rsid w:val="002672A0"/>
    <w:rsid w:val="0027050A"/>
    <w:rsid w:val="00273847"/>
    <w:rsid w:val="00274070"/>
    <w:rsid w:val="00274F6A"/>
    <w:rsid w:val="0027790E"/>
    <w:rsid w:val="0028191C"/>
    <w:rsid w:val="002A0A9F"/>
    <w:rsid w:val="002A0E57"/>
    <w:rsid w:val="002A10DB"/>
    <w:rsid w:val="002A2131"/>
    <w:rsid w:val="002A25AA"/>
    <w:rsid w:val="002B6833"/>
    <w:rsid w:val="002C01F0"/>
    <w:rsid w:val="002C08CA"/>
    <w:rsid w:val="002C18CD"/>
    <w:rsid w:val="002C38E1"/>
    <w:rsid w:val="002C5F5B"/>
    <w:rsid w:val="002D1873"/>
    <w:rsid w:val="002E1543"/>
    <w:rsid w:val="002E1A4C"/>
    <w:rsid w:val="002E6397"/>
    <w:rsid w:val="002E68E9"/>
    <w:rsid w:val="002F02FB"/>
    <w:rsid w:val="002F66B3"/>
    <w:rsid w:val="002F7231"/>
    <w:rsid w:val="002F7634"/>
    <w:rsid w:val="002F7BCC"/>
    <w:rsid w:val="002F7D11"/>
    <w:rsid w:val="00302A3F"/>
    <w:rsid w:val="003034B3"/>
    <w:rsid w:val="003106B7"/>
    <w:rsid w:val="00312B67"/>
    <w:rsid w:val="00314CB1"/>
    <w:rsid w:val="00315611"/>
    <w:rsid w:val="00316F3E"/>
    <w:rsid w:val="00320BD9"/>
    <w:rsid w:val="00322F11"/>
    <w:rsid w:val="003273AB"/>
    <w:rsid w:val="00333C3A"/>
    <w:rsid w:val="00333CC6"/>
    <w:rsid w:val="00334A05"/>
    <w:rsid w:val="00335B29"/>
    <w:rsid w:val="00336E06"/>
    <w:rsid w:val="00337334"/>
    <w:rsid w:val="00340FAF"/>
    <w:rsid w:val="0034226E"/>
    <w:rsid w:val="00343B5D"/>
    <w:rsid w:val="00345B53"/>
    <w:rsid w:val="00350E47"/>
    <w:rsid w:val="003523DC"/>
    <w:rsid w:val="00352C0E"/>
    <w:rsid w:val="00352DF8"/>
    <w:rsid w:val="0035479F"/>
    <w:rsid w:val="003570C7"/>
    <w:rsid w:val="003631EA"/>
    <w:rsid w:val="00367D20"/>
    <w:rsid w:val="00371327"/>
    <w:rsid w:val="0037445F"/>
    <w:rsid w:val="00377D56"/>
    <w:rsid w:val="003847E5"/>
    <w:rsid w:val="003853CB"/>
    <w:rsid w:val="00386218"/>
    <w:rsid w:val="00386DDC"/>
    <w:rsid w:val="00391F5B"/>
    <w:rsid w:val="003941EB"/>
    <w:rsid w:val="003949F0"/>
    <w:rsid w:val="003A1E3B"/>
    <w:rsid w:val="003A47D4"/>
    <w:rsid w:val="003A505E"/>
    <w:rsid w:val="003B6771"/>
    <w:rsid w:val="003C23E1"/>
    <w:rsid w:val="003C4F79"/>
    <w:rsid w:val="003C518B"/>
    <w:rsid w:val="003C69F1"/>
    <w:rsid w:val="003C796F"/>
    <w:rsid w:val="003C79E7"/>
    <w:rsid w:val="003D1895"/>
    <w:rsid w:val="003D2AF7"/>
    <w:rsid w:val="003D2C50"/>
    <w:rsid w:val="003D2DCB"/>
    <w:rsid w:val="003D383E"/>
    <w:rsid w:val="003D39BE"/>
    <w:rsid w:val="003D502B"/>
    <w:rsid w:val="003D59DF"/>
    <w:rsid w:val="003D686E"/>
    <w:rsid w:val="003D6C1C"/>
    <w:rsid w:val="003D6D09"/>
    <w:rsid w:val="003D74D9"/>
    <w:rsid w:val="003E0683"/>
    <w:rsid w:val="003E076E"/>
    <w:rsid w:val="003E6EB0"/>
    <w:rsid w:val="00401618"/>
    <w:rsid w:val="00401805"/>
    <w:rsid w:val="00404144"/>
    <w:rsid w:val="004043BE"/>
    <w:rsid w:val="004072DF"/>
    <w:rsid w:val="004134FE"/>
    <w:rsid w:val="00413544"/>
    <w:rsid w:val="00413DB7"/>
    <w:rsid w:val="00414FD5"/>
    <w:rsid w:val="00416EE0"/>
    <w:rsid w:val="00420221"/>
    <w:rsid w:val="00422B08"/>
    <w:rsid w:val="00424A36"/>
    <w:rsid w:val="004304A7"/>
    <w:rsid w:val="00430B04"/>
    <w:rsid w:val="00433828"/>
    <w:rsid w:val="00434462"/>
    <w:rsid w:val="0043464B"/>
    <w:rsid w:val="0044160E"/>
    <w:rsid w:val="00443167"/>
    <w:rsid w:val="00445839"/>
    <w:rsid w:val="004532D7"/>
    <w:rsid w:val="00455285"/>
    <w:rsid w:val="00455C31"/>
    <w:rsid w:val="00462715"/>
    <w:rsid w:val="00462839"/>
    <w:rsid w:val="00467DF3"/>
    <w:rsid w:val="00467E52"/>
    <w:rsid w:val="00475E5A"/>
    <w:rsid w:val="004807CD"/>
    <w:rsid w:val="00481CD8"/>
    <w:rsid w:val="0048442E"/>
    <w:rsid w:val="00486137"/>
    <w:rsid w:val="0049150D"/>
    <w:rsid w:val="004934F4"/>
    <w:rsid w:val="00494E29"/>
    <w:rsid w:val="004953A5"/>
    <w:rsid w:val="00496345"/>
    <w:rsid w:val="00497928"/>
    <w:rsid w:val="004A05BE"/>
    <w:rsid w:val="004A1DAE"/>
    <w:rsid w:val="004A2864"/>
    <w:rsid w:val="004A31E2"/>
    <w:rsid w:val="004A4B8B"/>
    <w:rsid w:val="004A5536"/>
    <w:rsid w:val="004A5E38"/>
    <w:rsid w:val="004A7D5B"/>
    <w:rsid w:val="004B0015"/>
    <w:rsid w:val="004B383C"/>
    <w:rsid w:val="004C338F"/>
    <w:rsid w:val="004C36EE"/>
    <w:rsid w:val="004C7799"/>
    <w:rsid w:val="004D01E3"/>
    <w:rsid w:val="004D44CA"/>
    <w:rsid w:val="004D4F32"/>
    <w:rsid w:val="004D5958"/>
    <w:rsid w:val="004D5D56"/>
    <w:rsid w:val="004E0420"/>
    <w:rsid w:val="004E1A4F"/>
    <w:rsid w:val="004F1D13"/>
    <w:rsid w:val="004F3962"/>
    <w:rsid w:val="004F4D6F"/>
    <w:rsid w:val="004F7544"/>
    <w:rsid w:val="00500104"/>
    <w:rsid w:val="00503B96"/>
    <w:rsid w:val="005065F2"/>
    <w:rsid w:val="00511890"/>
    <w:rsid w:val="005142F2"/>
    <w:rsid w:val="00516366"/>
    <w:rsid w:val="005218A0"/>
    <w:rsid w:val="00522882"/>
    <w:rsid w:val="00526A11"/>
    <w:rsid w:val="0053039D"/>
    <w:rsid w:val="005312AD"/>
    <w:rsid w:val="005321C8"/>
    <w:rsid w:val="00544207"/>
    <w:rsid w:val="005443DE"/>
    <w:rsid w:val="005460B1"/>
    <w:rsid w:val="00546C0E"/>
    <w:rsid w:val="00546D1B"/>
    <w:rsid w:val="0055171F"/>
    <w:rsid w:val="005530A9"/>
    <w:rsid w:val="005609CA"/>
    <w:rsid w:val="00562108"/>
    <w:rsid w:val="005635D6"/>
    <w:rsid w:val="00563E9F"/>
    <w:rsid w:val="00563F36"/>
    <w:rsid w:val="00564807"/>
    <w:rsid w:val="0056529E"/>
    <w:rsid w:val="00565F55"/>
    <w:rsid w:val="0057353E"/>
    <w:rsid w:val="0057382C"/>
    <w:rsid w:val="005772E9"/>
    <w:rsid w:val="005779DA"/>
    <w:rsid w:val="0058305F"/>
    <w:rsid w:val="0059463A"/>
    <w:rsid w:val="00594DAC"/>
    <w:rsid w:val="005A0928"/>
    <w:rsid w:val="005A18DC"/>
    <w:rsid w:val="005A4A52"/>
    <w:rsid w:val="005B1BD2"/>
    <w:rsid w:val="005B4A03"/>
    <w:rsid w:val="005B5642"/>
    <w:rsid w:val="005B587D"/>
    <w:rsid w:val="005B61B9"/>
    <w:rsid w:val="005B7022"/>
    <w:rsid w:val="005B73E6"/>
    <w:rsid w:val="005B7B30"/>
    <w:rsid w:val="005C111E"/>
    <w:rsid w:val="005C1392"/>
    <w:rsid w:val="005C282C"/>
    <w:rsid w:val="005C333A"/>
    <w:rsid w:val="005C7C02"/>
    <w:rsid w:val="005D2DAA"/>
    <w:rsid w:val="005D3BB2"/>
    <w:rsid w:val="005D4B85"/>
    <w:rsid w:val="005D7B5E"/>
    <w:rsid w:val="005E1F22"/>
    <w:rsid w:val="005E3FA2"/>
    <w:rsid w:val="005E52D8"/>
    <w:rsid w:val="005E5383"/>
    <w:rsid w:val="005E77F2"/>
    <w:rsid w:val="005F4EFE"/>
    <w:rsid w:val="005F7D2C"/>
    <w:rsid w:val="00600161"/>
    <w:rsid w:val="006078A9"/>
    <w:rsid w:val="00607EC4"/>
    <w:rsid w:val="00613058"/>
    <w:rsid w:val="00614207"/>
    <w:rsid w:val="00620B32"/>
    <w:rsid w:val="00624510"/>
    <w:rsid w:val="0062560B"/>
    <w:rsid w:val="00625A64"/>
    <w:rsid w:val="00630842"/>
    <w:rsid w:val="0063462E"/>
    <w:rsid w:val="00634D0B"/>
    <w:rsid w:val="006433D2"/>
    <w:rsid w:val="00644CD4"/>
    <w:rsid w:val="0064606F"/>
    <w:rsid w:val="00655755"/>
    <w:rsid w:val="006561A2"/>
    <w:rsid w:val="00657F48"/>
    <w:rsid w:val="00662256"/>
    <w:rsid w:val="006663D6"/>
    <w:rsid w:val="0067142E"/>
    <w:rsid w:val="00672507"/>
    <w:rsid w:val="00673435"/>
    <w:rsid w:val="00674BB4"/>
    <w:rsid w:val="006772EE"/>
    <w:rsid w:val="00687C40"/>
    <w:rsid w:val="00691BEB"/>
    <w:rsid w:val="0069266F"/>
    <w:rsid w:val="00692A54"/>
    <w:rsid w:val="00692CFD"/>
    <w:rsid w:val="0069789B"/>
    <w:rsid w:val="006A11E5"/>
    <w:rsid w:val="006A1B05"/>
    <w:rsid w:val="006A3BBF"/>
    <w:rsid w:val="006A431C"/>
    <w:rsid w:val="006A696B"/>
    <w:rsid w:val="006A70AA"/>
    <w:rsid w:val="006A75BC"/>
    <w:rsid w:val="006A782B"/>
    <w:rsid w:val="006B27B6"/>
    <w:rsid w:val="006B62C4"/>
    <w:rsid w:val="006B6AC5"/>
    <w:rsid w:val="006B740F"/>
    <w:rsid w:val="006C0782"/>
    <w:rsid w:val="006C7D6C"/>
    <w:rsid w:val="006D3310"/>
    <w:rsid w:val="006E0DAD"/>
    <w:rsid w:val="006E3DDE"/>
    <w:rsid w:val="006E528E"/>
    <w:rsid w:val="006E615A"/>
    <w:rsid w:val="006E7516"/>
    <w:rsid w:val="006F25CA"/>
    <w:rsid w:val="006F61F7"/>
    <w:rsid w:val="00700D15"/>
    <w:rsid w:val="00701A0A"/>
    <w:rsid w:val="00714326"/>
    <w:rsid w:val="00717E8F"/>
    <w:rsid w:val="00721769"/>
    <w:rsid w:val="00727C02"/>
    <w:rsid w:val="00732B6C"/>
    <w:rsid w:val="0073389B"/>
    <w:rsid w:val="00734AB2"/>
    <w:rsid w:val="00734FD6"/>
    <w:rsid w:val="00742BF1"/>
    <w:rsid w:val="007437E5"/>
    <w:rsid w:val="00744891"/>
    <w:rsid w:val="007451D1"/>
    <w:rsid w:val="007530B8"/>
    <w:rsid w:val="00753617"/>
    <w:rsid w:val="00755773"/>
    <w:rsid w:val="007561B0"/>
    <w:rsid w:val="00770403"/>
    <w:rsid w:val="00772C1C"/>
    <w:rsid w:val="0077523D"/>
    <w:rsid w:val="00776991"/>
    <w:rsid w:val="00777CF8"/>
    <w:rsid w:val="00783B4D"/>
    <w:rsid w:val="0078621A"/>
    <w:rsid w:val="00786C07"/>
    <w:rsid w:val="00790C60"/>
    <w:rsid w:val="00791626"/>
    <w:rsid w:val="00793FC1"/>
    <w:rsid w:val="007A180E"/>
    <w:rsid w:val="007A1996"/>
    <w:rsid w:val="007A393F"/>
    <w:rsid w:val="007A7081"/>
    <w:rsid w:val="007B1C13"/>
    <w:rsid w:val="007B7D36"/>
    <w:rsid w:val="007C204D"/>
    <w:rsid w:val="007C2A30"/>
    <w:rsid w:val="007C3BB0"/>
    <w:rsid w:val="007C5FA9"/>
    <w:rsid w:val="007D13D4"/>
    <w:rsid w:val="007D2C42"/>
    <w:rsid w:val="007D3C1D"/>
    <w:rsid w:val="007D4EDA"/>
    <w:rsid w:val="007D6B24"/>
    <w:rsid w:val="007D79F2"/>
    <w:rsid w:val="007E0F73"/>
    <w:rsid w:val="007E66E2"/>
    <w:rsid w:val="007F152A"/>
    <w:rsid w:val="007F1940"/>
    <w:rsid w:val="007F1C68"/>
    <w:rsid w:val="007F23D3"/>
    <w:rsid w:val="00800203"/>
    <w:rsid w:val="008010D0"/>
    <w:rsid w:val="00803D1E"/>
    <w:rsid w:val="00804E91"/>
    <w:rsid w:val="00805F89"/>
    <w:rsid w:val="008103F1"/>
    <w:rsid w:val="008114FE"/>
    <w:rsid w:val="00814BF7"/>
    <w:rsid w:val="008157E9"/>
    <w:rsid w:val="00817461"/>
    <w:rsid w:val="008221C4"/>
    <w:rsid w:val="00831660"/>
    <w:rsid w:val="008336FF"/>
    <w:rsid w:val="00833EC0"/>
    <w:rsid w:val="0083505D"/>
    <w:rsid w:val="00842377"/>
    <w:rsid w:val="00844810"/>
    <w:rsid w:val="00844CA2"/>
    <w:rsid w:val="008513D0"/>
    <w:rsid w:val="0085157E"/>
    <w:rsid w:val="00853437"/>
    <w:rsid w:val="00856421"/>
    <w:rsid w:val="00860378"/>
    <w:rsid w:val="00861305"/>
    <w:rsid w:val="0086417D"/>
    <w:rsid w:val="0086488E"/>
    <w:rsid w:val="00864C21"/>
    <w:rsid w:val="00867D6A"/>
    <w:rsid w:val="00870A50"/>
    <w:rsid w:val="008762FA"/>
    <w:rsid w:val="00877720"/>
    <w:rsid w:val="008809C6"/>
    <w:rsid w:val="008818DB"/>
    <w:rsid w:val="00881FEC"/>
    <w:rsid w:val="00884BA2"/>
    <w:rsid w:val="00884E12"/>
    <w:rsid w:val="00887BD8"/>
    <w:rsid w:val="008903F4"/>
    <w:rsid w:val="0089114F"/>
    <w:rsid w:val="00895E83"/>
    <w:rsid w:val="008B143F"/>
    <w:rsid w:val="008B3B63"/>
    <w:rsid w:val="008B6FFE"/>
    <w:rsid w:val="008C0950"/>
    <w:rsid w:val="008C1676"/>
    <w:rsid w:val="008C1E85"/>
    <w:rsid w:val="008D3114"/>
    <w:rsid w:val="008D4539"/>
    <w:rsid w:val="008D4601"/>
    <w:rsid w:val="008D58F7"/>
    <w:rsid w:val="008E0138"/>
    <w:rsid w:val="008E6BFA"/>
    <w:rsid w:val="008E6CAD"/>
    <w:rsid w:val="008E701E"/>
    <w:rsid w:val="008F5C57"/>
    <w:rsid w:val="00903415"/>
    <w:rsid w:val="00903F91"/>
    <w:rsid w:val="0090546A"/>
    <w:rsid w:val="00906DF4"/>
    <w:rsid w:val="009076AF"/>
    <w:rsid w:val="00911B3A"/>
    <w:rsid w:val="00911F68"/>
    <w:rsid w:val="00912359"/>
    <w:rsid w:val="009138F4"/>
    <w:rsid w:val="00914087"/>
    <w:rsid w:val="00914868"/>
    <w:rsid w:val="009157AA"/>
    <w:rsid w:val="00917C42"/>
    <w:rsid w:val="00922140"/>
    <w:rsid w:val="00927B45"/>
    <w:rsid w:val="00931610"/>
    <w:rsid w:val="00931B66"/>
    <w:rsid w:val="00945DA3"/>
    <w:rsid w:val="00952AE7"/>
    <w:rsid w:val="00953602"/>
    <w:rsid w:val="00960E28"/>
    <w:rsid w:val="00970B45"/>
    <w:rsid w:val="009757DB"/>
    <w:rsid w:val="00984CA6"/>
    <w:rsid w:val="00990BEF"/>
    <w:rsid w:val="009943ED"/>
    <w:rsid w:val="009B438A"/>
    <w:rsid w:val="009B664D"/>
    <w:rsid w:val="009B6AB1"/>
    <w:rsid w:val="009B75F1"/>
    <w:rsid w:val="009B7F05"/>
    <w:rsid w:val="009C069F"/>
    <w:rsid w:val="009C084B"/>
    <w:rsid w:val="009C20F6"/>
    <w:rsid w:val="009C2FA1"/>
    <w:rsid w:val="009C30A2"/>
    <w:rsid w:val="009C3614"/>
    <w:rsid w:val="009C55DE"/>
    <w:rsid w:val="009C65D5"/>
    <w:rsid w:val="009C70B6"/>
    <w:rsid w:val="009D148A"/>
    <w:rsid w:val="009D33ED"/>
    <w:rsid w:val="009D4DAC"/>
    <w:rsid w:val="009D7879"/>
    <w:rsid w:val="009E1080"/>
    <w:rsid w:val="009E2C19"/>
    <w:rsid w:val="009E5813"/>
    <w:rsid w:val="009E60B5"/>
    <w:rsid w:val="009E7FBC"/>
    <w:rsid w:val="009F19F1"/>
    <w:rsid w:val="009F4A02"/>
    <w:rsid w:val="009F563A"/>
    <w:rsid w:val="009F7452"/>
    <w:rsid w:val="00A020A4"/>
    <w:rsid w:val="00A04D4F"/>
    <w:rsid w:val="00A05488"/>
    <w:rsid w:val="00A0630F"/>
    <w:rsid w:val="00A06CFF"/>
    <w:rsid w:val="00A1798E"/>
    <w:rsid w:val="00A217ED"/>
    <w:rsid w:val="00A22800"/>
    <w:rsid w:val="00A2340D"/>
    <w:rsid w:val="00A236E1"/>
    <w:rsid w:val="00A311DC"/>
    <w:rsid w:val="00A3273E"/>
    <w:rsid w:val="00A34FC3"/>
    <w:rsid w:val="00A3515D"/>
    <w:rsid w:val="00A3664C"/>
    <w:rsid w:val="00A37E6C"/>
    <w:rsid w:val="00A43344"/>
    <w:rsid w:val="00A4619F"/>
    <w:rsid w:val="00A54529"/>
    <w:rsid w:val="00A54C31"/>
    <w:rsid w:val="00A558EC"/>
    <w:rsid w:val="00A566F4"/>
    <w:rsid w:val="00A56A6C"/>
    <w:rsid w:val="00A56AFC"/>
    <w:rsid w:val="00A6006F"/>
    <w:rsid w:val="00A607D3"/>
    <w:rsid w:val="00A64230"/>
    <w:rsid w:val="00A64C5E"/>
    <w:rsid w:val="00A67749"/>
    <w:rsid w:val="00A70D59"/>
    <w:rsid w:val="00A71ED4"/>
    <w:rsid w:val="00A752D1"/>
    <w:rsid w:val="00A7602E"/>
    <w:rsid w:val="00A80B20"/>
    <w:rsid w:val="00A8207E"/>
    <w:rsid w:val="00A82AC9"/>
    <w:rsid w:val="00A841BE"/>
    <w:rsid w:val="00A842A8"/>
    <w:rsid w:val="00A923BF"/>
    <w:rsid w:val="00A938DC"/>
    <w:rsid w:val="00A954E5"/>
    <w:rsid w:val="00A97D62"/>
    <w:rsid w:val="00AA0739"/>
    <w:rsid w:val="00AA2897"/>
    <w:rsid w:val="00AA4FF7"/>
    <w:rsid w:val="00AA5713"/>
    <w:rsid w:val="00AA7199"/>
    <w:rsid w:val="00AA71CF"/>
    <w:rsid w:val="00AB011D"/>
    <w:rsid w:val="00AB654B"/>
    <w:rsid w:val="00AC10D0"/>
    <w:rsid w:val="00AC1C23"/>
    <w:rsid w:val="00AC5DD7"/>
    <w:rsid w:val="00AC772F"/>
    <w:rsid w:val="00AC7903"/>
    <w:rsid w:val="00AD0D97"/>
    <w:rsid w:val="00AD1BDC"/>
    <w:rsid w:val="00AD2E5E"/>
    <w:rsid w:val="00AD5428"/>
    <w:rsid w:val="00AE0D7F"/>
    <w:rsid w:val="00AE19FF"/>
    <w:rsid w:val="00AE26EB"/>
    <w:rsid w:val="00AE3C96"/>
    <w:rsid w:val="00AE6305"/>
    <w:rsid w:val="00AF2D23"/>
    <w:rsid w:val="00AF5274"/>
    <w:rsid w:val="00AF5AF4"/>
    <w:rsid w:val="00AF625A"/>
    <w:rsid w:val="00B006F6"/>
    <w:rsid w:val="00B01BD8"/>
    <w:rsid w:val="00B026FA"/>
    <w:rsid w:val="00B03984"/>
    <w:rsid w:val="00B05417"/>
    <w:rsid w:val="00B06862"/>
    <w:rsid w:val="00B07455"/>
    <w:rsid w:val="00B07AAE"/>
    <w:rsid w:val="00B07BBF"/>
    <w:rsid w:val="00B14A2F"/>
    <w:rsid w:val="00B15AA3"/>
    <w:rsid w:val="00B17BD6"/>
    <w:rsid w:val="00B210E0"/>
    <w:rsid w:val="00B2135D"/>
    <w:rsid w:val="00B26E79"/>
    <w:rsid w:val="00B30235"/>
    <w:rsid w:val="00B3106F"/>
    <w:rsid w:val="00B34214"/>
    <w:rsid w:val="00B4593D"/>
    <w:rsid w:val="00B4628E"/>
    <w:rsid w:val="00B47580"/>
    <w:rsid w:val="00B5083E"/>
    <w:rsid w:val="00B53FA9"/>
    <w:rsid w:val="00B545FA"/>
    <w:rsid w:val="00B632A3"/>
    <w:rsid w:val="00B63AC4"/>
    <w:rsid w:val="00B72F14"/>
    <w:rsid w:val="00B75E2B"/>
    <w:rsid w:val="00B762C9"/>
    <w:rsid w:val="00B7654C"/>
    <w:rsid w:val="00B76C65"/>
    <w:rsid w:val="00B77DBB"/>
    <w:rsid w:val="00B81112"/>
    <w:rsid w:val="00B92ABE"/>
    <w:rsid w:val="00B933E2"/>
    <w:rsid w:val="00B95B2F"/>
    <w:rsid w:val="00B97B19"/>
    <w:rsid w:val="00BA2071"/>
    <w:rsid w:val="00BA59F2"/>
    <w:rsid w:val="00BA6488"/>
    <w:rsid w:val="00BA7540"/>
    <w:rsid w:val="00BB13CE"/>
    <w:rsid w:val="00BB6866"/>
    <w:rsid w:val="00BB70FE"/>
    <w:rsid w:val="00BB7ACF"/>
    <w:rsid w:val="00BD088D"/>
    <w:rsid w:val="00BD29B1"/>
    <w:rsid w:val="00BD4000"/>
    <w:rsid w:val="00BD75CC"/>
    <w:rsid w:val="00BE2175"/>
    <w:rsid w:val="00BE2CBB"/>
    <w:rsid w:val="00BF0375"/>
    <w:rsid w:val="00BF0E64"/>
    <w:rsid w:val="00BF120D"/>
    <w:rsid w:val="00BF2EB0"/>
    <w:rsid w:val="00BF3EC9"/>
    <w:rsid w:val="00C04ECC"/>
    <w:rsid w:val="00C10B0C"/>
    <w:rsid w:val="00C11A2C"/>
    <w:rsid w:val="00C14522"/>
    <w:rsid w:val="00C16565"/>
    <w:rsid w:val="00C22BA0"/>
    <w:rsid w:val="00C249C6"/>
    <w:rsid w:val="00C267E2"/>
    <w:rsid w:val="00C323D9"/>
    <w:rsid w:val="00C34C57"/>
    <w:rsid w:val="00C37624"/>
    <w:rsid w:val="00C376BC"/>
    <w:rsid w:val="00C4498D"/>
    <w:rsid w:val="00C47DD3"/>
    <w:rsid w:val="00C516B9"/>
    <w:rsid w:val="00C51B70"/>
    <w:rsid w:val="00C51CBF"/>
    <w:rsid w:val="00C52D82"/>
    <w:rsid w:val="00C63901"/>
    <w:rsid w:val="00C65DC7"/>
    <w:rsid w:val="00C66A73"/>
    <w:rsid w:val="00C70CA2"/>
    <w:rsid w:val="00C73215"/>
    <w:rsid w:val="00C760CF"/>
    <w:rsid w:val="00C7649C"/>
    <w:rsid w:val="00C77316"/>
    <w:rsid w:val="00C7789D"/>
    <w:rsid w:val="00C813F9"/>
    <w:rsid w:val="00C81614"/>
    <w:rsid w:val="00C84F97"/>
    <w:rsid w:val="00C853D6"/>
    <w:rsid w:val="00C94300"/>
    <w:rsid w:val="00C975B1"/>
    <w:rsid w:val="00CA58BE"/>
    <w:rsid w:val="00CA674D"/>
    <w:rsid w:val="00CA6DE8"/>
    <w:rsid w:val="00CB4751"/>
    <w:rsid w:val="00CC2754"/>
    <w:rsid w:val="00CC2E3F"/>
    <w:rsid w:val="00CC4B61"/>
    <w:rsid w:val="00CD0A0A"/>
    <w:rsid w:val="00CD21CE"/>
    <w:rsid w:val="00CD68BC"/>
    <w:rsid w:val="00CD7089"/>
    <w:rsid w:val="00CE43A6"/>
    <w:rsid w:val="00CE6C92"/>
    <w:rsid w:val="00CF2FBF"/>
    <w:rsid w:val="00CF32E3"/>
    <w:rsid w:val="00CF3AE4"/>
    <w:rsid w:val="00CF456A"/>
    <w:rsid w:val="00CF5057"/>
    <w:rsid w:val="00CF631A"/>
    <w:rsid w:val="00D015EF"/>
    <w:rsid w:val="00D01885"/>
    <w:rsid w:val="00D04AE1"/>
    <w:rsid w:val="00D06D86"/>
    <w:rsid w:val="00D10906"/>
    <w:rsid w:val="00D11344"/>
    <w:rsid w:val="00D147F3"/>
    <w:rsid w:val="00D20C47"/>
    <w:rsid w:val="00D226BA"/>
    <w:rsid w:val="00D227D5"/>
    <w:rsid w:val="00D25130"/>
    <w:rsid w:val="00D30534"/>
    <w:rsid w:val="00D32B4D"/>
    <w:rsid w:val="00D44072"/>
    <w:rsid w:val="00D4649B"/>
    <w:rsid w:val="00D50BC5"/>
    <w:rsid w:val="00D55408"/>
    <w:rsid w:val="00D56A8B"/>
    <w:rsid w:val="00D60175"/>
    <w:rsid w:val="00D61637"/>
    <w:rsid w:val="00D61702"/>
    <w:rsid w:val="00D656C0"/>
    <w:rsid w:val="00D70EB5"/>
    <w:rsid w:val="00D71B23"/>
    <w:rsid w:val="00D73FBC"/>
    <w:rsid w:val="00D81130"/>
    <w:rsid w:val="00D83611"/>
    <w:rsid w:val="00D859E9"/>
    <w:rsid w:val="00D918E2"/>
    <w:rsid w:val="00D9274E"/>
    <w:rsid w:val="00D9329C"/>
    <w:rsid w:val="00D96F74"/>
    <w:rsid w:val="00D9775E"/>
    <w:rsid w:val="00DA1185"/>
    <w:rsid w:val="00DA3C2C"/>
    <w:rsid w:val="00DB0617"/>
    <w:rsid w:val="00DB4970"/>
    <w:rsid w:val="00DB6C6F"/>
    <w:rsid w:val="00DC18BF"/>
    <w:rsid w:val="00DC3CF1"/>
    <w:rsid w:val="00DC407E"/>
    <w:rsid w:val="00DD0F5B"/>
    <w:rsid w:val="00DD1FC5"/>
    <w:rsid w:val="00DD33D8"/>
    <w:rsid w:val="00DD529A"/>
    <w:rsid w:val="00DD6746"/>
    <w:rsid w:val="00DE2D36"/>
    <w:rsid w:val="00DE361F"/>
    <w:rsid w:val="00DE463F"/>
    <w:rsid w:val="00DE4929"/>
    <w:rsid w:val="00DE789D"/>
    <w:rsid w:val="00DE7C6D"/>
    <w:rsid w:val="00DF38B7"/>
    <w:rsid w:val="00DF5343"/>
    <w:rsid w:val="00DF7731"/>
    <w:rsid w:val="00E00EDE"/>
    <w:rsid w:val="00E00F32"/>
    <w:rsid w:val="00E01A5E"/>
    <w:rsid w:val="00E05696"/>
    <w:rsid w:val="00E06322"/>
    <w:rsid w:val="00E14659"/>
    <w:rsid w:val="00E17581"/>
    <w:rsid w:val="00E23287"/>
    <w:rsid w:val="00E265E4"/>
    <w:rsid w:val="00E26C64"/>
    <w:rsid w:val="00E34467"/>
    <w:rsid w:val="00E3536E"/>
    <w:rsid w:val="00E366E4"/>
    <w:rsid w:val="00E36A9E"/>
    <w:rsid w:val="00E416EB"/>
    <w:rsid w:val="00E43AB0"/>
    <w:rsid w:val="00E527D6"/>
    <w:rsid w:val="00E55ECD"/>
    <w:rsid w:val="00E608BC"/>
    <w:rsid w:val="00E612BE"/>
    <w:rsid w:val="00E640E2"/>
    <w:rsid w:val="00E66DDA"/>
    <w:rsid w:val="00E70243"/>
    <w:rsid w:val="00E71E0C"/>
    <w:rsid w:val="00E7202F"/>
    <w:rsid w:val="00E75E2A"/>
    <w:rsid w:val="00E80EA7"/>
    <w:rsid w:val="00E81062"/>
    <w:rsid w:val="00E81E8A"/>
    <w:rsid w:val="00E82788"/>
    <w:rsid w:val="00E83577"/>
    <w:rsid w:val="00E877B1"/>
    <w:rsid w:val="00E9149B"/>
    <w:rsid w:val="00E95463"/>
    <w:rsid w:val="00E97074"/>
    <w:rsid w:val="00EB169A"/>
    <w:rsid w:val="00EB2208"/>
    <w:rsid w:val="00EB4089"/>
    <w:rsid w:val="00EB6A18"/>
    <w:rsid w:val="00EC04EC"/>
    <w:rsid w:val="00EC3BB0"/>
    <w:rsid w:val="00EC47B9"/>
    <w:rsid w:val="00EC4C95"/>
    <w:rsid w:val="00EC59D8"/>
    <w:rsid w:val="00EC6676"/>
    <w:rsid w:val="00ED1233"/>
    <w:rsid w:val="00ED12F3"/>
    <w:rsid w:val="00ED24E7"/>
    <w:rsid w:val="00ED36AA"/>
    <w:rsid w:val="00ED3D87"/>
    <w:rsid w:val="00ED4E54"/>
    <w:rsid w:val="00EE0805"/>
    <w:rsid w:val="00EE0F9B"/>
    <w:rsid w:val="00EE2F87"/>
    <w:rsid w:val="00EE309F"/>
    <w:rsid w:val="00EE36B1"/>
    <w:rsid w:val="00EE7B62"/>
    <w:rsid w:val="00EF0709"/>
    <w:rsid w:val="00EF1E77"/>
    <w:rsid w:val="00EF2212"/>
    <w:rsid w:val="00EF347B"/>
    <w:rsid w:val="00EF3E6E"/>
    <w:rsid w:val="00EF4459"/>
    <w:rsid w:val="00EF7631"/>
    <w:rsid w:val="00F014D9"/>
    <w:rsid w:val="00F0211E"/>
    <w:rsid w:val="00F02F25"/>
    <w:rsid w:val="00F038E2"/>
    <w:rsid w:val="00F05192"/>
    <w:rsid w:val="00F063FD"/>
    <w:rsid w:val="00F07D28"/>
    <w:rsid w:val="00F162A9"/>
    <w:rsid w:val="00F25574"/>
    <w:rsid w:val="00F30E84"/>
    <w:rsid w:val="00F32AFB"/>
    <w:rsid w:val="00F359AE"/>
    <w:rsid w:val="00F3674F"/>
    <w:rsid w:val="00F40432"/>
    <w:rsid w:val="00F420F2"/>
    <w:rsid w:val="00F43595"/>
    <w:rsid w:val="00F4483A"/>
    <w:rsid w:val="00F463EB"/>
    <w:rsid w:val="00F46A36"/>
    <w:rsid w:val="00F47810"/>
    <w:rsid w:val="00F50ECC"/>
    <w:rsid w:val="00F53264"/>
    <w:rsid w:val="00F55491"/>
    <w:rsid w:val="00F564AD"/>
    <w:rsid w:val="00F57673"/>
    <w:rsid w:val="00F63A9D"/>
    <w:rsid w:val="00F6432A"/>
    <w:rsid w:val="00F65C8A"/>
    <w:rsid w:val="00F679A4"/>
    <w:rsid w:val="00F72554"/>
    <w:rsid w:val="00F74B81"/>
    <w:rsid w:val="00F8092E"/>
    <w:rsid w:val="00F8227D"/>
    <w:rsid w:val="00F82C72"/>
    <w:rsid w:val="00F83505"/>
    <w:rsid w:val="00F8532B"/>
    <w:rsid w:val="00F85F3E"/>
    <w:rsid w:val="00F90EEB"/>
    <w:rsid w:val="00F97200"/>
    <w:rsid w:val="00FA5C79"/>
    <w:rsid w:val="00FB2B8F"/>
    <w:rsid w:val="00FB30B5"/>
    <w:rsid w:val="00FB41AE"/>
    <w:rsid w:val="00FB4629"/>
    <w:rsid w:val="00FB473B"/>
    <w:rsid w:val="00FB5FC3"/>
    <w:rsid w:val="00FC3D5B"/>
    <w:rsid w:val="00FC5EF3"/>
    <w:rsid w:val="00FC7329"/>
    <w:rsid w:val="00FC73FE"/>
    <w:rsid w:val="00FD026A"/>
    <w:rsid w:val="00FD2DD1"/>
    <w:rsid w:val="00FD2ED5"/>
    <w:rsid w:val="00FD45C5"/>
    <w:rsid w:val="00FE45FB"/>
    <w:rsid w:val="00FE52C2"/>
    <w:rsid w:val="00FF041D"/>
    <w:rsid w:val="00FF0E4F"/>
    <w:rsid w:val="00FF1035"/>
    <w:rsid w:val="00FF4440"/>
    <w:rsid w:val="00FF5BBB"/>
    <w:rsid w:val="00FF633B"/>
    <w:rsid w:val="00FF7D9B"/>
    <w:rsid w:val="18288208"/>
    <w:rsid w:val="42DDC8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3CDD"/>
  <w15:chartTrackingRefBased/>
  <w15:docId w15:val="{01B58024-EF4B-4E62-9714-BE445072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6771"/>
    <w:pPr>
      <w:keepNext/>
      <w:keepLines/>
      <w:numPr>
        <w:numId w:val="9"/>
      </w:numPr>
      <w:spacing w:before="360" w:after="80"/>
      <w:outlineLvl w:val="0"/>
    </w:pPr>
    <w:rPr>
      <w:rFonts w:ascii="Calibri" w:hAnsi="Calibri" w:eastAsiaTheme="majorEastAsia"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C51B70"/>
    <w:pPr>
      <w:keepNext/>
      <w:keepLines/>
      <w:numPr>
        <w:ilvl w:val="1"/>
        <w:numId w:val="9"/>
      </w:numPr>
      <w:spacing w:before="160" w:after="80"/>
      <w:outlineLvl w:val="1"/>
    </w:pPr>
    <w:rPr>
      <w:rFonts w:ascii="Calibri" w:hAnsi="Calibri" w:eastAsiaTheme="majorEastAsi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BD29B1"/>
    <w:pPr>
      <w:keepNext/>
      <w:keepLines/>
      <w:numPr>
        <w:ilvl w:val="2"/>
        <w:numId w:val="9"/>
      </w:numPr>
      <w:spacing w:before="160" w:after="80"/>
      <w:outlineLvl w:val="2"/>
    </w:pPr>
    <w:rPr>
      <w:rFonts w:ascii="Calibri" w:hAnsi="Calibri"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9B438A"/>
    <w:pPr>
      <w:keepNext/>
      <w:keepLines/>
      <w:numPr>
        <w:ilvl w:val="3"/>
        <w:numId w:val="9"/>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38A"/>
    <w:pPr>
      <w:keepNext/>
      <w:keepLines/>
      <w:numPr>
        <w:ilvl w:val="4"/>
        <w:numId w:val="9"/>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38A"/>
    <w:pPr>
      <w:keepNext/>
      <w:keepLines/>
      <w:numPr>
        <w:ilvl w:val="5"/>
        <w:numId w:val="9"/>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38A"/>
    <w:pPr>
      <w:keepNext/>
      <w:keepLines/>
      <w:numPr>
        <w:ilvl w:val="6"/>
        <w:numId w:val="9"/>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38A"/>
    <w:pPr>
      <w:keepNext/>
      <w:keepLines/>
      <w:numPr>
        <w:ilvl w:val="7"/>
        <w:numId w:val="9"/>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38A"/>
    <w:pPr>
      <w:keepNext/>
      <w:keepLines/>
      <w:numPr>
        <w:ilvl w:val="8"/>
        <w:numId w:val="9"/>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6771"/>
    <w:rPr>
      <w:rFonts w:ascii="Calibri" w:hAnsi="Calibri" w:eastAsiaTheme="majorEastAsia" w:cstheme="majorBidi"/>
      <w:color w:val="0F4761" w:themeColor="accent1" w:themeShade="BF"/>
      <w:sz w:val="36"/>
      <w:szCs w:val="40"/>
    </w:rPr>
  </w:style>
  <w:style w:type="character" w:styleId="Heading2Char" w:customStyle="1">
    <w:name w:val="Heading 2 Char"/>
    <w:basedOn w:val="DefaultParagraphFont"/>
    <w:link w:val="Heading2"/>
    <w:uiPriority w:val="9"/>
    <w:rsid w:val="00C51B70"/>
    <w:rPr>
      <w:rFonts w:ascii="Calibri" w:hAnsi="Calibri"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rsid w:val="00BD29B1"/>
    <w:rPr>
      <w:rFonts w:ascii="Calibri" w:hAnsi="Calibri" w:eastAsiaTheme="majorEastAsia" w:cstheme="majorBidi"/>
      <w:color w:val="0F4761" w:themeColor="accent1" w:themeShade="BF"/>
      <w:sz w:val="24"/>
      <w:szCs w:val="28"/>
    </w:rPr>
  </w:style>
  <w:style w:type="character" w:styleId="Heading4Char" w:customStyle="1">
    <w:name w:val="Heading 4 Char"/>
    <w:basedOn w:val="DefaultParagraphFont"/>
    <w:link w:val="Heading4"/>
    <w:uiPriority w:val="9"/>
    <w:semiHidden/>
    <w:rsid w:val="009B43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B43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B43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B43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B43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B438A"/>
    <w:rPr>
      <w:rFonts w:eastAsiaTheme="majorEastAsia" w:cstheme="majorBidi"/>
      <w:color w:val="272727" w:themeColor="text1" w:themeTint="D8"/>
    </w:rPr>
  </w:style>
  <w:style w:type="paragraph" w:styleId="Title">
    <w:name w:val="Title"/>
    <w:basedOn w:val="Normal"/>
    <w:next w:val="Normal"/>
    <w:link w:val="TitleChar"/>
    <w:uiPriority w:val="10"/>
    <w:qFormat/>
    <w:rsid w:val="009B43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43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B43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B4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38A"/>
    <w:pPr>
      <w:spacing w:before="160"/>
      <w:jc w:val="center"/>
    </w:pPr>
    <w:rPr>
      <w:i/>
      <w:iCs/>
      <w:color w:val="404040" w:themeColor="text1" w:themeTint="BF"/>
    </w:rPr>
  </w:style>
  <w:style w:type="character" w:styleId="QuoteChar" w:customStyle="1">
    <w:name w:val="Quote Char"/>
    <w:basedOn w:val="DefaultParagraphFont"/>
    <w:link w:val="Quote"/>
    <w:uiPriority w:val="29"/>
    <w:rsid w:val="009B438A"/>
    <w:rPr>
      <w:i/>
      <w:iCs/>
      <w:color w:val="404040" w:themeColor="text1" w:themeTint="BF"/>
    </w:rPr>
  </w:style>
  <w:style w:type="paragraph" w:styleId="ListParagraph">
    <w:name w:val="List Paragraph"/>
    <w:basedOn w:val="Normal"/>
    <w:uiPriority w:val="34"/>
    <w:qFormat/>
    <w:rsid w:val="009B438A"/>
    <w:pPr>
      <w:ind w:left="720"/>
      <w:contextualSpacing/>
    </w:pPr>
  </w:style>
  <w:style w:type="character" w:styleId="IntenseEmphasis">
    <w:name w:val="Intense Emphasis"/>
    <w:basedOn w:val="DefaultParagraphFont"/>
    <w:uiPriority w:val="21"/>
    <w:qFormat/>
    <w:rsid w:val="009B438A"/>
    <w:rPr>
      <w:i/>
      <w:iCs/>
      <w:color w:val="0F4761" w:themeColor="accent1" w:themeShade="BF"/>
    </w:rPr>
  </w:style>
  <w:style w:type="paragraph" w:styleId="IntenseQuote">
    <w:name w:val="Intense Quote"/>
    <w:basedOn w:val="Normal"/>
    <w:next w:val="Normal"/>
    <w:link w:val="IntenseQuoteChar"/>
    <w:uiPriority w:val="30"/>
    <w:qFormat/>
    <w:rsid w:val="009B43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B438A"/>
    <w:rPr>
      <w:i/>
      <w:iCs/>
      <w:color w:val="0F4761" w:themeColor="accent1" w:themeShade="BF"/>
    </w:rPr>
  </w:style>
  <w:style w:type="character" w:styleId="IntenseReference">
    <w:name w:val="Intense Reference"/>
    <w:basedOn w:val="DefaultParagraphFont"/>
    <w:uiPriority w:val="32"/>
    <w:qFormat/>
    <w:rsid w:val="009B438A"/>
    <w:rPr>
      <w:b/>
      <w:bCs/>
      <w:smallCaps/>
      <w:color w:val="0F4761" w:themeColor="accent1" w:themeShade="BF"/>
      <w:spacing w:val="5"/>
    </w:rPr>
  </w:style>
  <w:style w:type="paragraph" w:styleId="Header">
    <w:name w:val="header"/>
    <w:basedOn w:val="Normal"/>
    <w:link w:val="HeaderChar"/>
    <w:uiPriority w:val="99"/>
    <w:unhideWhenUsed/>
    <w:rsid w:val="009B438A"/>
    <w:pPr>
      <w:tabs>
        <w:tab w:val="center" w:pos="4252"/>
        <w:tab w:val="right" w:pos="8504"/>
      </w:tabs>
      <w:spacing w:after="0" w:line="240" w:lineRule="auto"/>
    </w:pPr>
  </w:style>
  <w:style w:type="character" w:styleId="HeaderChar" w:customStyle="1">
    <w:name w:val="Header Char"/>
    <w:basedOn w:val="DefaultParagraphFont"/>
    <w:link w:val="Header"/>
    <w:uiPriority w:val="99"/>
    <w:rsid w:val="009B438A"/>
  </w:style>
  <w:style w:type="paragraph" w:styleId="Footer">
    <w:name w:val="footer"/>
    <w:basedOn w:val="Normal"/>
    <w:link w:val="FooterChar"/>
    <w:uiPriority w:val="99"/>
    <w:unhideWhenUsed/>
    <w:rsid w:val="009B438A"/>
    <w:pPr>
      <w:tabs>
        <w:tab w:val="center" w:pos="4252"/>
        <w:tab w:val="right" w:pos="8504"/>
      </w:tabs>
      <w:spacing w:after="0" w:line="240" w:lineRule="auto"/>
    </w:pPr>
  </w:style>
  <w:style w:type="character" w:styleId="FooterChar" w:customStyle="1">
    <w:name w:val="Footer Char"/>
    <w:basedOn w:val="DefaultParagraphFont"/>
    <w:link w:val="Footer"/>
    <w:uiPriority w:val="99"/>
    <w:rsid w:val="009B438A"/>
  </w:style>
  <w:style w:type="paragraph" w:styleId="TableHeader" w:customStyle="1">
    <w:name w:val="Table Header"/>
    <w:basedOn w:val="Normal"/>
    <w:link w:val="TableHeaderChar"/>
    <w:qFormat/>
    <w:rsid w:val="00A217ED"/>
    <w:pPr>
      <w:spacing w:before="120" w:after="120" w:line="240" w:lineRule="auto"/>
    </w:pPr>
    <w:rPr>
      <w:rFonts w:ascii="Franklin Gothic Book" w:hAnsi="Franklin Gothic Book"/>
      <w:b/>
      <w:bCs/>
      <w:color w:val="FFFFFF" w:themeColor="background1"/>
      <w:spacing w:val="4"/>
      <w:kern w:val="21"/>
      <w:sz w:val="21"/>
      <w14:ligatures w14:val="none"/>
    </w:rPr>
  </w:style>
  <w:style w:type="character" w:styleId="TableHeaderChar" w:customStyle="1">
    <w:name w:val="Table Header Char"/>
    <w:basedOn w:val="DefaultParagraphFont"/>
    <w:link w:val="TableHeader"/>
    <w:rsid w:val="00A217ED"/>
    <w:rPr>
      <w:rFonts w:ascii="Franklin Gothic Book" w:hAnsi="Franklin Gothic Book"/>
      <w:b/>
      <w:bCs/>
      <w:color w:val="FFFFFF" w:themeColor="background1"/>
      <w:spacing w:val="4"/>
      <w:kern w:val="21"/>
      <w:sz w:val="21"/>
      <w14:ligatures w14:val="none"/>
    </w:rPr>
  </w:style>
  <w:style w:type="paragraph" w:styleId="Instruction" w:customStyle="1">
    <w:name w:val="Instruction"/>
    <w:basedOn w:val="NoSpacing"/>
    <w:uiPriority w:val="3"/>
    <w:qFormat/>
    <w:rsid w:val="00A217ED"/>
    <w:pPr>
      <w:autoSpaceDE w:val="0"/>
      <w:autoSpaceDN w:val="0"/>
      <w:adjustRightInd w:val="0"/>
      <w:spacing w:before="160" w:line="312" w:lineRule="auto"/>
      <w:ind w:left="720"/>
    </w:pPr>
    <w:rPr>
      <w:rFonts w:ascii="Franklin Gothic Book" w:hAnsi="Franklin Gothic Book" w:eastAsia="MS Mincho" w:cs="Times New Roman"/>
      <w:i/>
      <w:iCs/>
      <w:color w:val="4F5150"/>
      <w:spacing w:val="2"/>
      <w:kern w:val="21"/>
      <w:sz w:val="21"/>
      <w:szCs w:val="24"/>
      <w:lang w:val="en-GB"/>
      <w14:ligatures w14:val="none"/>
    </w:rPr>
  </w:style>
  <w:style w:type="paragraph" w:styleId="NoSpacing">
    <w:name w:val="No Spacing"/>
    <w:uiPriority w:val="1"/>
    <w:qFormat/>
    <w:rsid w:val="00A217ED"/>
    <w:pPr>
      <w:spacing w:after="0" w:line="240" w:lineRule="auto"/>
    </w:pPr>
  </w:style>
  <w:style w:type="character" w:styleId="CommentReference">
    <w:name w:val="annotation reference"/>
    <w:basedOn w:val="DefaultParagraphFont"/>
    <w:uiPriority w:val="99"/>
    <w:semiHidden/>
    <w:unhideWhenUsed/>
    <w:rsid w:val="009757DB"/>
    <w:rPr>
      <w:sz w:val="16"/>
      <w:szCs w:val="16"/>
    </w:rPr>
  </w:style>
  <w:style w:type="paragraph" w:styleId="CommentText">
    <w:name w:val="annotation text"/>
    <w:basedOn w:val="Normal"/>
    <w:link w:val="CommentTextChar"/>
    <w:uiPriority w:val="99"/>
    <w:unhideWhenUsed/>
    <w:rsid w:val="009757DB"/>
    <w:pPr>
      <w:spacing w:line="240" w:lineRule="auto"/>
    </w:pPr>
    <w:rPr>
      <w:sz w:val="20"/>
      <w:szCs w:val="20"/>
    </w:rPr>
  </w:style>
  <w:style w:type="character" w:styleId="CommentTextChar" w:customStyle="1">
    <w:name w:val="Comment Text Char"/>
    <w:basedOn w:val="DefaultParagraphFont"/>
    <w:link w:val="CommentText"/>
    <w:uiPriority w:val="99"/>
    <w:rsid w:val="009757DB"/>
    <w:rPr>
      <w:sz w:val="20"/>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233B99"/>
    <w:pPr>
      <w:spacing w:before="180" w:after="180" w:line="240" w:lineRule="auto"/>
    </w:pPr>
    <w:rPr>
      <w:rFonts w:ascii="Calibri Light" w:hAnsi="Calibri Light"/>
      <w:color w:val="404040" w:themeColor="text1" w:themeTint="BF"/>
      <w:spacing w:val="2"/>
      <w:kern w:val="21"/>
      <w:sz w:val="18"/>
      <w:szCs w:val="18"/>
      <w14:ligatures w14:val="none"/>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233B99"/>
    <w:rPr>
      <w:rFonts w:ascii="Calibri Light" w:hAnsi="Calibri Light"/>
      <w:color w:val="404040" w:themeColor="text1" w:themeTint="BF"/>
      <w:spacing w:val="2"/>
      <w:kern w:val="21"/>
      <w:sz w:val="18"/>
      <w:szCs w:val="18"/>
      <w14:ligatures w14:val="none"/>
    </w:rPr>
  </w:style>
  <w:style w:type="character" w:styleId="SubtleEmphasis">
    <w:name w:val="Subtle Emphasis"/>
    <w:aliases w:val="Table Note"/>
    <w:basedOn w:val="DefaultParagraphFont"/>
    <w:uiPriority w:val="19"/>
    <w:qFormat/>
    <w:rsid w:val="00233B99"/>
    <w:rPr>
      <w:rFonts w:ascii="Arial" w:hAnsi="Arial"/>
      <w:i/>
      <w:iCs/>
      <w:color w:val="0E2841" w:themeColor="text2"/>
    </w:rPr>
  </w:style>
  <w:style w:type="paragraph" w:styleId="TOCHeading">
    <w:name w:val="TOC Heading"/>
    <w:basedOn w:val="Heading1"/>
    <w:next w:val="Normal"/>
    <w:uiPriority w:val="39"/>
    <w:unhideWhenUsed/>
    <w:qFormat/>
    <w:rsid w:val="004D4F32"/>
    <w:pPr>
      <w:numPr>
        <w:numId w:val="0"/>
      </w:numPr>
      <w:spacing w:before="240" w:after="0"/>
      <w:outlineLvl w:val="9"/>
    </w:pPr>
    <w:rPr>
      <w:rFonts w:asciiTheme="majorHAnsi" w:hAnsiTheme="majorHAnsi"/>
      <w:kern w:val="0"/>
      <w:sz w:val="32"/>
      <w:szCs w:val="32"/>
      <w:lang w:eastAsia="pt-PT"/>
      <w14:ligatures w14:val="none"/>
    </w:rPr>
  </w:style>
  <w:style w:type="paragraph" w:styleId="TOC2">
    <w:name w:val="toc 2"/>
    <w:basedOn w:val="Normal"/>
    <w:next w:val="Normal"/>
    <w:autoRedefine/>
    <w:uiPriority w:val="39"/>
    <w:unhideWhenUsed/>
    <w:rsid w:val="00BD75CC"/>
    <w:pPr>
      <w:tabs>
        <w:tab w:val="left" w:pos="960"/>
        <w:tab w:val="right" w:leader="dot" w:pos="8494"/>
      </w:tabs>
      <w:spacing w:after="100"/>
      <w:ind w:left="220"/>
    </w:pPr>
    <w:rPr>
      <w:rFonts w:ascii="Calibri" w:hAnsi="Calibri" w:cs="Calibri" w:eastAsiaTheme="minorEastAsia"/>
      <w:noProof/>
      <w:kern w:val="0"/>
      <w:lang w:eastAsia="pt-PT"/>
      <w14:ligatures w14:val="none"/>
    </w:rPr>
  </w:style>
  <w:style w:type="paragraph" w:styleId="TOC1">
    <w:name w:val="toc 1"/>
    <w:basedOn w:val="Normal"/>
    <w:next w:val="Normal"/>
    <w:autoRedefine/>
    <w:uiPriority w:val="39"/>
    <w:unhideWhenUsed/>
    <w:rsid w:val="003D2C50"/>
    <w:pPr>
      <w:tabs>
        <w:tab w:val="left" w:pos="440"/>
        <w:tab w:val="right" w:leader="dot" w:pos="8494"/>
      </w:tabs>
      <w:spacing w:after="100"/>
    </w:pPr>
    <w:rPr>
      <w:rFonts w:ascii="Calibri" w:hAnsi="Calibri" w:cs="Calibri" w:eastAsiaTheme="minorEastAsia"/>
      <w:noProof/>
      <w:kern w:val="0"/>
      <w:sz w:val="20"/>
      <w:szCs w:val="20"/>
      <w:lang w:eastAsia="pt-PT"/>
      <w14:ligatures w14:val="none"/>
    </w:rPr>
  </w:style>
  <w:style w:type="paragraph" w:styleId="TOC3">
    <w:name w:val="toc 3"/>
    <w:basedOn w:val="Normal"/>
    <w:next w:val="Normal"/>
    <w:autoRedefine/>
    <w:uiPriority w:val="39"/>
    <w:unhideWhenUsed/>
    <w:rsid w:val="004D4F32"/>
    <w:pPr>
      <w:spacing w:after="100"/>
      <w:ind w:left="440"/>
    </w:pPr>
    <w:rPr>
      <w:rFonts w:cs="Times New Roman" w:eastAsiaTheme="minorEastAsia"/>
      <w:kern w:val="0"/>
      <w:lang w:eastAsia="pt-PT"/>
      <w14:ligatures w14:val="none"/>
    </w:rPr>
  </w:style>
  <w:style w:type="character" w:styleId="Hyperlink">
    <w:name w:val="Hyperlink"/>
    <w:basedOn w:val="DefaultParagraphFont"/>
    <w:uiPriority w:val="99"/>
    <w:unhideWhenUsed/>
    <w:rsid w:val="00AD1BDC"/>
    <w:rPr>
      <w:color w:val="467886" w:themeColor="hyperlink"/>
      <w:u w:val="single"/>
    </w:rPr>
  </w:style>
  <w:style w:type="paragraph" w:styleId="Templatetabletext" w:customStyle="1">
    <w:name w:val="Template table text"/>
    <w:basedOn w:val="Normal"/>
    <w:link w:val="TemplatetabletextChar"/>
    <w:qFormat/>
    <w:rsid w:val="002C08CA"/>
    <w:pPr>
      <w:spacing w:before="96" w:beforeLines="40" w:after="96" w:afterLines="40" w:line="240" w:lineRule="auto"/>
    </w:pPr>
    <w:rPr>
      <w:rFonts w:ascii="Franklin Gothic Book" w:hAnsi="Franklin Gothic Book" w:cs="Arial"/>
      <w:color w:val="404040" w:themeColor="text1" w:themeTint="BF"/>
      <w:spacing w:val="2"/>
      <w:kern w:val="21"/>
      <w:sz w:val="21"/>
      <w:szCs w:val="21"/>
      <w14:ligatures w14:val="none"/>
    </w:rPr>
  </w:style>
  <w:style w:type="character" w:styleId="TemplatetabletextChar" w:customStyle="1">
    <w:name w:val="Template table text Char"/>
    <w:basedOn w:val="DefaultParagraphFont"/>
    <w:link w:val="Templatetabletext"/>
    <w:rsid w:val="002C08CA"/>
    <w:rPr>
      <w:rFonts w:ascii="Franklin Gothic Book" w:hAnsi="Franklin Gothic Book" w:cs="Arial"/>
      <w:color w:val="404040" w:themeColor="text1" w:themeTint="BF"/>
      <w:spacing w:val="2"/>
      <w:kern w:val="21"/>
      <w:sz w:val="21"/>
      <w:szCs w:val="21"/>
      <w14:ligatures w14:val="none"/>
    </w:rPr>
  </w:style>
  <w:style w:type="paragraph" w:styleId="CommentSubject">
    <w:name w:val="annotation subject"/>
    <w:basedOn w:val="CommentText"/>
    <w:next w:val="CommentText"/>
    <w:link w:val="CommentSubjectChar"/>
    <w:uiPriority w:val="99"/>
    <w:semiHidden/>
    <w:unhideWhenUsed/>
    <w:rsid w:val="000A6317"/>
    <w:rPr>
      <w:b/>
      <w:bCs/>
    </w:rPr>
  </w:style>
  <w:style w:type="character" w:styleId="CommentSubjectChar" w:customStyle="1">
    <w:name w:val="Comment Subject Char"/>
    <w:basedOn w:val="CommentTextChar"/>
    <w:link w:val="CommentSubject"/>
    <w:uiPriority w:val="99"/>
    <w:semiHidden/>
    <w:rsid w:val="000A6317"/>
    <w:rPr>
      <w:b/>
      <w:bCs/>
      <w:sz w:val="20"/>
      <w:szCs w:val="20"/>
    </w:rPr>
  </w:style>
  <w:style w:type="paragraph" w:styleId="Revision">
    <w:name w:val="Revision"/>
    <w:hidden/>
    <w:uiPriority w:val="99"/>
    <w:semiHidden/>
    <w:rsid w:val="009B75F1"/>
    <w:pPr>
      <w:spacing w:after="0" w:line="240" w:lineRule="auto"/>
    </w:pPr>
  </w:style>
  <w:style w:type="paragraph" w:styleId="BodyTextIndent3">
    <w:name w:val="Body Text Indent 3"/>
    <w:basedOn w:val="Normal"/>
    <w:link w:val="BodyTextIndent3Char"/>
    <w:uiPriority w:val="99"/>
    <w:semiHidden/>
    <w:unhideWhenUsed/>
    <w:rsid w:val="005443DE"/>
    <w:pPr>
      <w:spacing w:after="120" w:line="360" w:lineRule="auto"/>
      <w:ind w:left="283"/>
      <w:contextualSpacing/>
    </w:pPr>
    <w:rPr>
      <w:rFonts w:ascii="Verdana" w:hAnsi="Verdana" w:cs="Times New Roman (Body CS)"/>
      <w:color w:val="4D4D4C"/>
      <w:kern w:val="0"/>
      <w:sz w:val="16"/>
      <w:szCs w:val="16"/>
      <w:lang w:val="en-US"/>
      <w14:ligatures w14:val="none"/>
      <w14:cntxtAlts/>
    </w:rPr>
  </w:style>
  <w:style w:type="character" w:styleId="BodyTextIndent3Char" w:customStyle="1">
    <w:name w:val="Body Text Indent 3 Char"/>
    <w:basedOn w:val="DefaultParagraphFont"/>
    <w:link w:val="BodyTextIndent3"/>
    <w:uiPriority w:val="99"/>
    <w:semiHidden/>
    <w:rsid w:val="005443DE"/>
    <w:rPr>
      <w:rFonts w:ascii="Verdana" w:hAnsi="Verdana" w:cs="Times New Roman (Body CS)"/>
      <w:color w:val="4D4D4C"/>
      <w:kern w:val="0"/>
      <w:sz w:val="16"/>
      <w:szCs w:val="16"/>
      <w:lang w:val="en-US"/>
      <w14:ligatures w14:val="none"/>
      <w14:cntxtAlts/>
    </w:rPr>
  </w:style>
  <w:style w:type="character" w:styleId="UnresolvedMention">
    <w:name w:val="Unresolved Mention"/>
    <w:basedOn w:val="DefaultParagraphFont"/>
    <w:uiPriority w:val="99"/>
    <w:semiHidden/>
    <w:unhideWhenUsed/>
    <w:rsid w:val="0058305F"/>
    <w:rPr>
      <w:color w:val="605E5C"/>
      <w:shd w:val="clear" w:color="auto" w:fill="E1DFDD"/>
    </w:rPr>
  </w:style>
  <w:style w:type="character" w:styleId="FootnoteReference">
    <w:name w:val="footnote reference"/>
    <w:basedOn w:val="DefaultParagraphFont"/>
    <w:uiPriority w:val="99"/>
    <w:semiHidden/>
    <w:unhideWhenUsed/>
    <w:rsid w:val="00BE2CBB"/>
    <w:rPr>
      <w:vertAlign w:val="superscript"/>
    </w:rPr>
  </w:style>
  <w:style w:type="character" w:styleId="Strong">
    <w:name w:val="Strong"/>
    <w:basedOn w:val="DefaultParagraphFont"/>
    <w:uiPriority w:val="22"/>
    <w:qFormat/>
    <w:rsid w:val="004B3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6201">
      <w:bodyDiv w:val="1"/>
      <w:marLeft w:val="0"/>
      <w:marRight w:val="0"/>
      <w:marTop w:val="0"/>
      <w:marBottom w:val="0"/>
      <w:divBdr>
        <w:top w:val="none" w:sz="0" w:space="0" w:color="auto"/>
        <w:left w:val="none" w:sz="0" w:space="0" w:color="auto"/>
        <w:bottom w:val="none" w:sz="0" w:space="0" w:color="auto"/>
        <w:right w:val="none" w:sz="0" w:space="0" w:color="auto"/>
      </w:divBdr>
    </w:div>
    <w:div w:id="1081878757">
      <w:bodyDiv w:val="1"/>
      <w:marLeft w:val="0"/>
      <w:marRight w:val="0"/>
      <w:marTop w:val="0"/>
      <w:marBottom w:val="0"/>
      <w:divBdr>
        <w:top w:val="none" w:sz="0" w:space="0" w:color="auto"/>
        <w:left w:val="none" w:sz="0" w:space="0" w:color="auto"/>
        <w:bottom w:val="none" w:sz="0" w:space="0" w:color="auto"/>
        <w:right w:val="none" w:sz="0" w:space="0" w:color="auto"/>
      </w:divBdr>
    </w:div>
    <w:div w:id="1281184810">
      <w:bodyDiv w:val="1"/>
      <w:marLeft w:val="0"/>
      <w:marRight w:val="0"/>
      <w:marTop w:val="0"/>
      <w:marBottom w:val="0"/>
      <w:divBdr>
        <w:top w:val="none" w:sz="0" w:space="0" w:color="auto"/>
        <w:left w:val="none" w:sz="0" w:space="0" w:color="auto"/>
        <w:bottom w:val="none" w:sz="0" w:space="0" w:color="auto"/>
        <w:right w:val="none" w:sz="0" w:space="0" w:color="auto"/>
      </w:divBdr>
    </w:div>
    <w:div w:id="13908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tsustentavel.gov.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46a47-5da6-4148-abf7-9e73e021a562">
      <Terms xmlns="http://schemas.microsoft.com/office/infopath/2007/PartnerControls"/>
    </lcf76f155ced4ddcb4097134ff3c332f>
    <TaxCatchAll xmlns="d74030aa-c8d7-477c-8eab-63ec7e7d9b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D38956DC61A44CA8292B41B80194D5" ma:contentTypeVersion="19" ma:contentTypeDescription="Criar um novo documento." ma:contentTypeScope="" ma:versionID="5a48621081f968a25f4ff1dd910cf65c">
  <xsd:schema xmlns:xsd="http://www.w3.org/2001/XMLSchema" xmlns:xs="http://www.w3.org/2001/XMLSchema" xmlns:p="http://schemas.microsoft.com/office/2006/metadata/properties" xmlns:ns2="60b46a47-5da6-4148-abf7-9e73e021a562" xmlns:ns3="d74030aa-c8d7-477c-8eab-63ec7e7d9bc1" targetNamespace="http://schemas.microsoft.com/office/2006/metadata/properties" ma:root="true" ma:fieldsID="3e8014c0ed47748134b6666411315e51" ns2:_="" ns3:_="">
    <xsd:import namespace="60b46a47-5da6-4148-abf7-9e73e021a562"/>
    <xsd:import namespace="d74030aa-c8d7-477c-8eab-63ec7e7d9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6a47-5da6-4148-abf7-9e73e021a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dc1b6544-dc39-4ee1-bb55-12c84fea8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030aa-c8d7-477c-8eab-63ec7e7d9bc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1e97e88-e29a-48b3-84b1-23e8fdedcedd}" ma:internalName="TaxCatchAll" ma:showField="CatchAllData" ma:web="d74030aa-c8d7-477c-8eab-63ec7e7d9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2E14-AD40-495B-AEE8-FFEDAFC76A30}">
  <ds:schemaRefs>
    <ds:schemaRef ds:uri="http://schemas.microsoft.com/sharepoint/v3/contenttype/forms"/>
  </ds:schemaRefs>
</ds:datastoreItem>
</file>

<file path=customXml/itemProps2.xml><?xml version="1.0" encoding="utf-8"?>
<ds:datastoreItem xmlns:ds="http://schemas.openxmlformats.org/officeDocument/2006/customXml" ds:itemID="{00A26B35-5BD1-469D-9304-4F6302205206}">
  <ds:schemaRefs>
    <ds:schemaRef ds:uri="http://schemas.microsoft.com/office/2006/metadata/properties"/>
    <ds:schemaRef ds:uri="http://schemas.microsoft.com/office/infopath/2007/PartnerControls"/>
    <ds:schemaRef ds:uri="60b46a47-5da6-4148-abf7-9e73e021a562"/>
    <ds:schemaRef ds:uri="d74030aa-c8d7-477c-8eab-63ec7e7d9bc1"/>
  </ds:schemaRefs>
</ds:datastoreItem>
</file>

<file path=customXml/itemProps3.xml><?xml version="1.0" encoding="utf-8"?>
<ds:datastoreItem xmlns:ds="http://schemas.openxmlformats.org/officeDocument/2006/customXml" ds:itemID="{639B953F-F9FE-4626-82AD-B8A7B7D208AA}"/>
</file>

<file path=customXml/itemProps4.xml><?xml version="1.0" encoding="utf-8"?>
<ds:datastoreItem xmlns:ds="http://schemas.openxmlformats.org/officeDocument/2006/customXml" ds:itemID="{C8885726-34CD-435E-8F0D-111B46BE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2025-10-21T12:43:00Z</cp:lastPrinted>
  <dcterms:created xsi:type="dcterms:W3CDTF">2025-10-10T16:54:00Z</dcterms:created>
  <dcterms:modified xsi:type="dcterms:W3CDTF">2025-10-24T09:26:41Z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0x01010088D38956DC61A44CA8292B41B80194D5</vt:lpwstr>
  </property>
  <property fmtid="{D5CDD505-2E9C-101B-9397-08002B2CF9AE}" pid="3" name="MediaServiceImageTags">
    <vt:lpwstr/>
  </property>
  <property fmtid="{D5CDD505-2E9C-101B-9397-08002B2CF9AE}" pid="4" name="docLang">
    <vt:lpwstr>pt</vt:lpwstr>
  </property>
</Properties>
</file>